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0FA7" w:rsidRPr="00994717" w:rsidRDefault="00B27F97" w:rsidP="007E0FA7">
      <w:pPr>
        <w:ind w:firstLineChars="200" w:firstLine="641"/>
        <w:jc w:val="center"/>
        <w:rPr>
          <w:rFonts w:ascii="新細明體" w:hAnsi="新細明體"/>
        </w:rPr>
      </w:pPr>
      <w:r>
        <w:rPr>
          <w:rFonts w:ascii="新細明體" w:hAnsi="新細明體" w:hint="eastAsia"/>
          <w:b/>
          <w:bCs/>
          <w:sz w:val="32"/>
        </w:rPr>
        <w:t xml:space="preserve">南投縣草屯鎮虎山國小 </w:t>
      </w:r>
      <w:r w:rsidR="007E0FA7">
        <w:rPr>
          <w:rFonts w:ascii="新細明體" w:hAnsi="新細明體" w:hint="eastAsia"/>
          <w:b/>
          <w:bCs/>
          <w:sz w:val="32"/>
        </w:rPr>
        <w:t>校園緊急傷病處理實施辦法</w:t>
      </w:r>
      <w:r w:rsidR="00994717">
        <w:rPr>
          <w:rFonts w:ascii="新細明體" w:hAnsi="新細明體" w:hint="eastAsia"/>
          <w:b/>
          <w:bCs/>
          <w:sz w:val="32"/>
        </w:rPr>
        <w:t xml:space="preserve">     </w:t>
      </w:r>
      <w:r w:rsidR="00994717" w:rsidRPr="00994717">
        <w:rPr>
          <w:rFonts w:ascii="新細明體" w:hAnsi="新細明體" w:hint="eastAsia"/>
          <w:b/>
          <w:bCs/>
        </w:rPr>
        <w:t>202105</w:t>
      </w:r>
    </w:p>
    <w:p w:rsidR="00A7542A" w:rsidRDefault="007E0FA7">
      <w:pPr>
        <w:numPr>
          <w:ilvl w:val="0"/>
          <w:numId w:val="1"/>
        </w:numPr>
        <w:jc w:val="both"/>
        <w:rPr>
          <w:rFonts w:ascii="新細明體" w:hAnsi="新細明體"/>
        </w:rPr>
      </w:pPr>
      <w:r>
        <w:rPr>
          <w:rFonts w:ascii="新細明體" w:hAnsi="新細明體" w:hint="eastAsia"/>
        </w:rPr>
        <w:t>目的：</w:t>
      </w:r>
    </w:p>
    <w:p w:rsidR="00A7542A" w:rsidRDefault="00A7542A" w:rsidP="00A7542A">
      <w:pPr>
        <w:jc w:val="both"/>
        <w:rPr>
          <w:rFonts w:ascii="新細明體" w:hAnsi="新細明體"/>
        </w:rPr>
      </w:pPr>
      <w:r>
        <w:rPr>
          <w:rFonts w:ascii="新細明體" w:hAnsi="新細明體" w:hint="eastAsia"/>
        </w:rPr>
        <w:t xml:space="preserve">          </w:t>
      </w:r>
      <w:r w:rsidR="007E0FA7">
        <w:rPr>
          <w:rFonts w:ascii="新細明體" w:hAnsi="新細明體" w:hint="eastAsia"/>
        </w:rPr>
        <w:t>為使本校學生及教職員工於校內發生突發事件時、能適時得到最好的照護及處理、</w:t>
      </w:r>
    </w:p>
    <w:p w:rsidR="007E0FA7" w:rsidRDefault="00A7542A" w:rsidP="00A7542A">
      <w:pPr>
        <w:jc w:val="both"/>
        <w:rPr>
          <w:rFonts w:ascii="新細明體" w:hAnsi="新細明體"/>
        </w:rPr>
      </w:pPr>
      <w:r>
        <w:rPr>
          <w:rFonts w:ascii="新細明體" w:hAnsi="新細明體" w:hint="eastAsia"/>
        </w:rPr>
        <w:t xml:space="preserve">          </w:t>
      </w:r>
      <w:r w:rsidR="007E0FA7">
        <w:rPr>
          <w:rFonts w:ascii="新細明體" w:hAnsi="新細明體" w:hint="eastAsia"/>
        </w:rPr>
        <w:t>營造安全環境避免發生糾紛，且能將傷害減至最低程度、特訂本要點。</w:t>
      </w:r>
    </w:p>
    <w:p w:rsidR="00A7542A" w:rsidRDefault="007E0FA7" w:rsidP="001F0D99">
      <w:pPr>
        <w:numPr>
          <w:ilvl w:val="0"/>
          <w:numId w:val="1"/>
        </w:numPr>
        <w:jc w:val="both"/>
        <w:rPr>
          <w:rFonts w:ascii="新細明體" w:hAnsi="新細明體"/>
        </w:rPr>
      </w:pPr>
      <w:r>
        <w:rPr>
          <w:rFonts w:ascii="新細明體" w:hAnsi="新細明體" w:hint="eastAsia"/>
        </w:rPr>
        <w:t>依據：</w:t>
      </w:r>
    </w:p>
    <w:p w:rsidR="007303BE" w:rsidRPr="00EB5BBC" w:rsidRDefault="007303BE" w:rsidP="007303BE">
      <w:pPr>
        <w:pStyle w:val="a8"/>
        <w:numPr>
          <w:ilvl w:val="0"/>
          <w:numId w:val="10"/>
        </w:numPr>
        <w:ind w:leftChars="0"/>
        <w:jc w:val="both"/>
        <w:rPr>
          <w:rFonts w:ascii="新細明體" w:hAnsi="新細明體" w:hint="eastAsia"/>
        </w:rPr>
      </w:pPr>
      <w:r w:rsidRPr="00EB5BBC">
        <w:rPr>
          <w:rFonts w:ascii="新細明體" w:hAnsi="新細明體" w:hint="eastAsia"/>
        </w:rPr>
        <w:t>教育部主管各級學校緊急傷病處理準則第四條辦理</w:t>
      </w:r>
      <w:r>
        <w:rPr>
          <w:rFonts w:ascii="新細明體" w:hAnsi="新細明體" w:hint="eastAsia"/>
        </w:rPr>
        <w:t>。</w:t>
      </w:r>
    </w:p>
    <w:p w:rsidR="00EB5BBC" w:rsidRPr="007303BE" w:rsidRDefault="007303BE" w:rsidP="001F0D99">
      <w:pPr>
        <w:pStyle w:val="a8"/>
        <w:numPr>
          <w:ilvl w:val="0"/>
          <w:numId w:val="10"/>
        </w:numPr>
        <w:ind w:leftChars="0"/>
        <w:jc w:val="both"/>
        <w:rPr>
          <w:rFonts w:ascii="新細明體" w:hAnsi="新細明體" w:hint="eastAsia"/>
        </w:rPr>
      </w:pPr>
      <w:r w:rsidRPr="001F0D99">
        <w:rPr>
          <w:rFonts w:ascii="新細明體" w:hAnsi="新細明體" w:hint="eastAsia"/>
        </w:rPr>
        <w:t>南投縣政府105年4月26日府教體字第1050087090號函辦理。</w:t>
      </w:r>
    </w:p>
    <w:p w:rsidR="00A7542A" w:rsidRDefault="007E0FA7">
      <w:pPr>
        <w:numPr>
          <w:ilvl w:val="0"/>
          <w:numId w:val="1"/>
        </w:numPr>
        <w:jc w:val="both"/>
        <w:rPr>
          <w:rFonts w:ascii="新細明體" w:hAnsi="新細明體"/>
        </w:rPr>
      </w:pPr>
      <w:r>
        <w:rPr>
          <w:rFonts w:ascii="新細明體" w:hAnsi="新細明體" w:hint="eastAsia"/>
        </w:rPr>
        <w:t>處理原則：</w:t>
      </w:r>
    </w:p>
    <w:p w:rsidR="007E0FA7" w:rsidRDefault="00A7542A" w:rsidP="00A7542A">
      <w:pPr>
        <w:jc w:val="both"/>
        <w:rPr>
          <w:rFonts w:ascii="新細明體" w:hAnsi="新細明體"/>
        </w:rPr>
      </w:pPr>
      <w:r>
        <w:rPr>
          <w:rFonts w:ascii="新細明體" w:hAnsi="新細明體" w:hint="eastAsia"/>
        </w:rPr>
        <w:t xml:space="preserve">          1.</w:t>
      </w:r>
      <w:r w:rsidR="007E0FA7">
        <w:rPr>
          <w:rFonts w:ascii="新細明體" w:hAnsi="新細明體" w:hint="eastAsia"/>
        </w:rPr>
        <w:t>學校傷病處理僅止於簡易救護技術操作，不能提供口服藥或侵入性醫療行為</w:t>
      </w:r>
      <w:r>
        <w:rPr>
          <w:rFonts w:ascii="新細明體" w:hAnsi="新細明體" w:hint="eastAsia"/>
        </w:rPr>
        <w:t>。</w:t>
      </w:r>
    </w:p>
    <w:p w:rsidR="007E0FA7" w:rsidRDefault="00A7542A" w:rsidP="00A7542A">
      <w:pPr>
        <w:ind w:leftChars="8" w:left="1416" w:hangingChars="582" w:hanging="1397"/>
        <w:jc w:val="both"/>
        <w:rPr>
          <w:rFonts w:ascii="新細明體" w:hAnsi="新細明體"/>
        </w:rPr>
      </w:pPr>
      <w:r>
        <w:rPr>
          <w:rFonts w:ascii="新細明體" w:hAnsi="新細明體" w:hint="eastAsia"/>
        </w:rPr>
        <w:t xml:space="preserve">          2.</w:t>
      </w:r>
      <w:r w:rsidR="007E0FA7">
        <w:rPr>
          <w:rFonts w:ascii="新細明體" w:hAnsi="新細明體" w:hint="eastAsia"/>
        </w:rPr>
        <w:t xml:space="preserve">如遇到無法由簡易救護方式得到緩解或自行痊癒者必須立刻與家長或監護人聯絡，將學生帶回自行照護或協助送到醫療院所急診處理，避免發生急救照護責任糾紛。   </w:t>
      </w:r>
    </w:p>
    <w:p w:rsidR="00A7542A" w:rsidRDefault="007E0FA7">
      <w:pPr>
        <w:numPr>
          <w:ilvl w:val="0"/>
          <w:numId w:val="1"/>
        </w:numPr>
        <w:jc w:val="both"/>
        <w:rPr>
          <w:rFonts w:ascii="新細明體" w:hAnsi="新細明體"/>
        </w:rPr>
      </w:pPr>
      <w:r>
        <w:rPr>
          <w:rFonts w:ascii="新細明體" w:hAnsi="新細明體" w:hint="eastAsia"/>
        </w:rPr>
        <w:t>實施辦法：</w:t>
      </w:r>
    </w:p>
    <w:p w:rsidR="007E0FA7" w:rsidRDefault="00A7542A" w:rsidP="00A7542A">
      <w:pPr>
        <w:jc w:val="both"/>
        <w:rPr>
          <w:rFonts w:ascii="新細明體" w:hAnsi="新細明體"/>
        </w:rPr>
      </w:pPr>
      <w:r>
        <w:rPr>
          <w:rFonts w:ascii="新細明體" w:hAnsi="新細明體" w:hint="eastAsia"/>
        </w:rPr>
        <w:t xml:space="preserve">     </w:t>
      </w:r>
      <w:r w:rsidR="007E0FA7">
        <w:rPr>
          <w:rFonts w:ascii="新細明體" w:hAnsi="新細明體" w:hint="eastAsia"/>
        </w:rPr>
        <w:t>觀念的灌輸讓師生體認 ，確保校內生活健康安全是全校師生共同的責任。</w:t>
      </w:r>
    </w:p>
    <w:p w:rsidR="007E0FA7" w:rsidRDefault="007E0FA7">
      <w:pPr>
        <w:numPr>
          <w:ilvl w:val="1"/>
          <w:numId w:val="1"/>
        </w:numPr>
        <w:jc w:val="both"/>
        <w:rPr>
          <w:rFonts w:ascii="新細明體" w:hAnsi="新細明體"/>
        </w:rPr>
      </w:pPr>
      <w:r>
        <w:rPr>
          <w:rFonts w:ascii="新細明體" w:hAnsi="新細明體" w:hint="eastAsia"/>
        </w:rPr>
        <w:t>教師應隨時要求學生遵守校規及公共秩序，學生也應有守法的精神，共同營造一個優質的學習環境。</w:t>
      </w:r>
    </w:p>
    <w:p w:rsidR="007E0FA7" w:rsidRDefault="007E0FA7">
      <w:pPr>
        <w:numPr>
          <w:ilvl w:val="1"/>
          <w:numId w:val="1"/>
        </w:numPr>
        <w:jc w:val="both"/>
        <w:rPr>
          <w:rFonts w:ascii="新細明體" w:hAnsi="新細明體"/>
        </w:rPr>
      </w:pPr>
      <w:r>
        <w:rPr>
          <w:rFonts w:ascii="新細明體" w:hAnsi="新細明體" w:hint="eastAsia"/>
        </w:rPr>
        <w:t>學務處與老師應隨時利用集會時間、或隨機教導學生安全注意事項，禁止學生在教室內、走廊、樓梯追逐、推拉等危險動作，並嚴禁攜帶危險物品入校以確保校園安全。</w:t>
      </w:r>
    </w:p>
    <w:p w:rsidR="007E0FA7" w:rsidRDefault="007E0FA7">
      <w:pPr>
        <w:numPr>
          <w:ilvl w:val="1"/>
          <w:numId w:val="1"/>
        </w:numPr>
        <w:jc w:val="both"/>
        <w:rPr>
          <w:rFonts w:ascii="新細明體" w:hAnsi="新細明體"/>
        </w:rPr>
      </w:pPr>
      <w:r>
        <w:rPr>
          <w:rFonts w:ascii="新細明體" w:hAnsi="新細明體" w:hint="eastAsia"/>
        </w:rPr>
        <w:t>班級導師或</w:t>
      </w:r>
      <w:smartTag w:uri="urn:schemas-microsoft-com:office:smarttags" w:element="PersonName">
        <w:smartTagPr>
          <w:attr w:name="ProductID" w:val="任課"/>
        </w:smartTagPr>
        <w:r>
          <w:rPr>
            <w:rFonts w:ascii="新細明體" w:hAnsi="新細明體" w:hint="eastAsia"/>
          </w:rPr>
          <w:t>任課</w:t>
        </w:r>
      </w:smartTag>
      <w:r>
        <w:rPr>
          <w:rFonts w:ascii="新細明體" w:hAnsi="新細明體" w:hint="eastAsia"/>
        </w:rPr>
        <w:t>老師每天應隨時關心學生健康狀況、並適時做適當處置。</w:t>
      </w:r>
    </w:p>
    <w:p w:rsidR="007E0FA7" w:rsidRDefault="007E0FA7">
      <w:pPr>
        <w:numPr>
          <w:ilvl w:val="1"/>
          <w:numId w:val="1"/>
        </w:numPr>
        <w:jc w:val="both"/>
        <w:rPr>
          <w:rFonts w:ascii="新細明體" w:hAnsi="新細明體"/>
        </w:rPr>
      </w:pPr>
      <w:r>
        <w:rPr>
          <w:rFonts w:ascii="新細明體" w:hAnsi="新細明體" w:hint="eastAsia"/>
        </w:rPr>
        <w:t>學生在校內若發現身體不適現象時，應隨</w:t>
      </w:r>
      <w:smartTag w:uri="urn:schemas-microsoft-com:office:smarttags" w:element="PersonName">
        <w:smartTagPr>
          <w:attr w:name="ProductID" w:val="時告知"/>
        </w:smartTagPr>
        <w:r>
          <w:rPr>
            <w:rFonts w:ascii="新細明體" w:hAnsi="新細明體" w:hint="eastAsia"/>
          </w:rPr>
          <w:t>時告知</w:t>
        </w:r>
      </w:smartTag>
      <w:r>
        <w:rPr>
          <w:rFonts w:ascii="新細明體" w:hAnsi="新細明體" w:hint="eastAsia"/>
        </w:rPr>
        <w:t>老師或健康中心，以便學校及早做最適當的處理。</w:t>
      </w:r>
    </w:p>
    <w:p w:rsidR="00066D3E" w:rsidRPr="00066D3E" w:rsidRDefault="00066D3E">
      <w:pPr>
        <w:numPr>
          <w:ilvl w:val="1"/>
          <w:numId w:val="1"/>
        </w:numPr>
        <w:jc w:val="both"/>
        <w:rPr>
          <w:rFonts w:asciiTheme="minorEastAsia" w:eastAsiaTheme="minorEastAsia" w:hAnsiTheme="minorEastAsia"/>
        </w:rPr>
      </w:pPr>
      <w:r w:rsidRPr="00066D3E">
        <w:rPr>
          <w:rFonts w:asciiTheme="minorEastAsia" w:eastAsiaTheme="minorEastAsia" w:hAnsiTheme="minorEastAsia" w:hint="eastAsia"/>
        </w:rPr>
        <w:t>健康中心建立全校師生的緊急聯絡資料，並依規定添購標準設備及隨時補充必備藥品，各項急救器材</w:t>
      </w:r>
      <w:r w:rsidR="00FC3302">
        <w:rPr>
          <w:rFonts w:asciiTheme="minorEastAsia" w:eastAsiaTheme="minorEastAsia" w:hAnsiTheme="minorEastAsia" w:hint="eastAsia"/>
        </w:rPr>
        <w:t>應</w:t>
      </w:r>
      <w:r w:rsidRPr="00066D3E">
        <w:rPr>
          <w:rFonts w:asciiTheme="minorEastAsia" w:eastAsiaTheme="minorEastAsia" w:hAnsiTheme="minorEastAsia" w:hint="eastAsia"/>
        </w:rPr>
        <w:t>定期</w:t>
      </w:r>
      <w:r w:rsidR="00FC3302">
        <w:rPr>
          <w:rFonts w:asciiTheme="minorEastAsia" w:eastAsiaTheme="minorEastAsia" w:hAnsiTheme="minorEastAsia" w:hint="eastAsia"/>
        </w:rPr>
        <w:t>檢</w:t>
      </w:r>
      <w:r w:rsidRPr="00066D3E">
        <w:rPr>
          <w:rFonts w:asciiTheme="minorEastAsia" w:eastAsiaTheme="minorEastAsia" w:hAnsiTheme="minorEastAsia" w:hint="eastAsia"/>
        </w:rPr>
        <w:t>修。</w:t>
      </w:r>
    </w:p>
    <w:p w:rsidR="00066D3E" w:rsidRDefault="00066D3E">
      <w:pPr>
        <w:numPr>
          <w:ilvl w:val="1"/>
          <w:numId w:val="1"/>
        </w:numPr>
        <w:jc w:val="both"/>
        <w:rPr>
          <w:rFonts w:asciiTheme="minorEastAsia" w:eastAsiaTheme="minorEastAsia" w:hAnsiTheme="minorEastAsia"/>
        </w:rPr>
      </w:pPr>
      <w:r w:rsidRPr="00066D3E">
        <w:rPr>
          <w:rFonts w:asciiTheme="minorEastAsia" w:eastAsiaTheme="minorEastAsia" w:hAnsiTheme="minorEastAsia" w:hint="eastAsia"/>
        </w:rPr>
        <w:t>訂定校園緊急傷病通報處理流程（</w:t>
      </w:r>
      <w:hyperlink w:anchor="附件一" w:history="1">
        <w:r w:rsidRPr="00826102">
          <w:rPr>
            <w:rStyle w:val="a7"/>
            <w:rFonts w:asciiTheme="minorEastAsia" w:eastAsiaTheme="minorEastAsia" w:hAnsiTheme="minorEastAsia" w:hint="eastAsia"/>
            <w:color w:val="auto"/>
          </w:rPr>
          <w:t>附件一</w:t>
        </w:r>
      </w:hyperlink>
      <w:r w:rsidRPr="00826102">
        <w:rPr>
          <w:rFonts w:asciiTheme="minorEastAsia" w:eastAsiaTheme="minorEastAsia" w:hAnsiTheme="minorEastAsia" w:hint="eastAsia"/>
        </w:rPr>
        <w:t>）</w:t>
      </w:r>
      <w:r w:rsidRPr="00066D3E">
        <w:rPr>
          <w:rFonts w:asciiTheme="minorEastAsia" w:eastAsiaTheme="minorEastAsia" w:hAnsiTheme="minorEastAsia" w:hint="eastAsia"/>
        </w:rPr>
        <w:t>。</w:t>
      </w:r>
    </w:p>
    <w:p w:rsidR="00066D3E" w:rsidRDefault="00066D3E">
      <w:pPr>
        <w:numPr>
          <w:ilvl w:val="1"/>
          <w:numId w:val="1"/>
        </w:numPr>
        <w:jc w:val="both"/>
        <w:rPr>
          <w:rFonts w:asciiTheme="minorEastAsia" w:eastAsiaTheme="minorEastAsia" w:hAnsiTheme="minorEastAsia"/>
        </w:rPr>
      </w:pPr>
      <w:r w:rsidRPr="00066D3E">
        <w:rPr>
          <w:rFonts w:asciiTheme="minorEastAsia" w:eastAsiaTheme="minorEastAsia" w:hAnsiTheme="minorEastAsia" w:hint="eastAsia"/>
        </w:rPr>
        <w:t>意外事件發生時，學校教職員工應依本校制訂之校園緊急傷病處理流程及人員工作執掌分配表進行校園傷病之危機處理。</w:t>
      </w:r>
    </w:p>
    <w:p w:rsidR="00FC3302" w:rsidRPr="00FC3302" w:rsidRDefault="00FC3302">
      <w:pPr>
        <w:numPr>
          <w:ilvl w:val="1"/>
          <w:numId w:val="1"/>
        </w:numPr>
        <w:jc w:val="both"/>
        <w:rPr>
          <w:rFonts w:asciiTheme="minorEastAsia" w:eastAsiaTheme="minorEastAsia" w:hAnsiTheme="minorEastAsia"/>
        </w:rPr>
      </w:pPr>
      <w:r w:rsidRPr="00FC3302">
        <w:rPr>
          <w:rFonts w:asciiTheme="minorEastAsia" w:eastAsiaTheme="minorEastAsia" w:hAnsiTheme="minorEastAsia" w:hint="eastAsia"/>
        </w:rPr>
        <w:t>學生發生意外傷害或疾病時，上課時間由任課教師，</w:t>
      </w:r>
      <w:r w:rsidRPr="00FC3302">
        <w:rPr>
          <w:rFonts w:asciiTheme="minorEastAsia" w:eastAsiaTheme="minorEastAsia" w:hAnsiTheme="minorEastAsia" w:hint="eastAsia"/>
          <w:bCs/>
        </w:rPr>
        <w:t>非上課時間由各班導師或在場發現之教職員工依急救原則做現場處理，必要時將傷病學生送到健康中心，或通知校護到場急救轉送醫院治療。事故發生時，若遇校護不在，老師應掌握急救原則應急處理或立即送醫。</w:t>
      </w:r>
    </w:p>
    <w:p w:rsidR="00FC3302" w:rsidRPr="00D24932" w:rsidRDefault="00FC3302">
      <w:pPr>
        <w:numPr>
          <w:ilvl w:val="1"/>
          <w:numId w:val="1"/>
        </w:numPr>
        <w:jc w:val="both"/>
        <w:rPr>
          <w:rFonts w:asciiTheme="minorEastAsia" w:eastAsiaTheme="minorEastAsia" w:hAnsiTheme="minorEastAsia"/>
        </w:rPr>
      </w:pPr>
      <w:r w:rsidRPr="00D24932">
        <w:rPr>
          <w:rFonts w:asciiTheme="minorEastAsia" w:eastAsiaTheme="minorEastAsia" w:hAnsiTheme="minorEastAsia" w:hint="eastAsia"/>
          <w:bCs/>
          <w:color w:val="000000"/>
        </w:rPr>
        <w:t>重大傷病(指有立即性或繼續性傷害或危及生命之慮者)</w:t>
      </w:r>
      <w:r w:rsidRPr="00D24932">
        <w:rPr>
          <w:rFonts w:asciiTheme="minorEastAsia" w:eastAsiaTheme="minorEastAsia" w:hAnsiTheme="minorEastAsia" w:hint="eastAsia"/>
          <w:bCs/>
        </w:rPr>
        <w:t xml:space="preserve"> 由校護或現場老師、同仁給予緊急救護處理，並立即啟動校園緊急傷病處理小組，通知119支援，由校護、老師或其他相關人員陪同送醫，老師或聯絡組負責聯絡家屬到醫院及說明處理狀況。</w:t>
      </w:r>
    </w:p>
    <w:p w:rsidR="00D24932" w:rsidRPr="00D24932" w:rsidRDefault="00D24932">
      <w:pPr>
        <w:numPr>
          <w:ilvl w:val="1"/>
          <w:numId w:val="1"/>
        </w:numPr>
        <w:jc w:val="both"/>
        <w:rPr>
          <w:rFonts w:asciiTheme="minorEastAsia" w:eastAsiaTheme="minorEastAsia" w:hAnsiTheme="minorEastAsia"/>
        </w:rPr>
      </w:pPr>
      <w:r w:rsidRPr="00D24932">
        <w:rPr>
          <w:rFonts w:asciiTheme="minorEastAsia" w:eastAsiaTheme="minorEastAsia" w:hAnsiTheme="minorEastAsia" w:hint="eastAsia"/>
        </w:rPr>
        <w:t>普通急症(指無緊急危及生命之慮，但仍需送醫治療之個案) 校護做評估及處理後，由導師先行通知家屬立即到校，請家屬陪同就醫，若家屬不在或無法立即到校者，由導師、校護或家長指定代理人陪伴照顧，必要時，可先送醫處理，待家屬到達後交由家屬繼續照顧。</w:t>
      </w:r>
    </w:p>
    <w:p w:rsidR="00FC3302" w:rsidRDefault="00FC3302" w:rsidP="00FC3302">
      <w:pPr>
        <w:spacing w:line="400" w:lineRule="exact"/>
        <w:jc w:val="both"/>
        <w:rPr>
          <w:rFonts w:asciiTheme="minorEastAsia" w:eastAsiaTheme="minorEastAsia" w:hAnsiTheme="minorEastAsia"/>
        </w:rPr>
      </w:pPr>
    </w:p>
    <w:p w:rsidR="00B20E04" w:rsidRDefault="00B20E04" w:rsidP="00FC3302">
      <w:pPr>
        <w:spacing w:line="400" w:lineRule="exact"/>
        <w:jc w:val="both"/>
        <w:rPr>
          <w:rFonts w:asciiTheme="minorEastAsia" w:eastAsiaTheme="minorEastAsia" w:hAnsiTheme="minorEastAsia"/>
        </w:rPr>
      </w:pPr>
    </w:p>
    <w:p w:rsidR="00B20E04" w:rsidRDefault="00B20E04" w:rsidP="00FC3302">
      <w:pPr>
        <w:spacing w:line="400" w:lineRule="exact"/>
        <w:jc w:val="both"/>
        <w:rPr>
          <w:rFonts w:asciiTheme="minorEastAsia" w:eastAsiaTheme="minorEastAsia" w:hAnsiTheme="minorEastAsia"/>
        </w:rPr>
      </w:pPr>
    </w:p>
    <w:p w:rsidR="00F82152" w:rsidRPr="00FC3302" w:rsidRDefault="00F82152" w:rsidP="00FC3302">
      <w:pPr>
        <w:spacing w:line="400" w:lineRule="exact"/>
        <w:jc w:val="both"/>
        <w:rPr>
          <w:rFonts w:asciiTheme="minorEastAsia" w:eastAsiaTheme="minorEastAsia" w:hAnsiTheme="minorEastAsia" w:hint="eastAsia"/>
        </w:rPr>
      </w:pPr>
    </w:p>
    <w:p w:rsidR="007E0FA7" w:rsidRDefault="007E0FA7">
      <w:pPr>
        <w:jc w:val="both"/>
        <w:rPr>
          <w:rFonts w:ascii="新細明體" w:hAnsi="新細明體"/>
        </w:rPr>
      </w:pPr>
      <w:r>
        <w:rPr>
          <w:rFonts w:ascii="新細明體" w:hAnsi="新細明體" w:hint="eastAsia"/>
        </w:rPr>
        <w:lastRenderedPageBreak/>
        <w:t>五、緊急傷病小組成員及任務編組：</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38"/>
        <w:gridCol w:w="1701"/>
        <w:gridCol w:w="6095"/>
      </w:tblGrid>
      <w:tr w:rsidR="0012168B" w:rsidTr="0012168B">
        <w:tc>
          <w:tcPr>
            <w:tcW w:w="1838" w:type="dxa"/>
          </w:tcPr>
          <w:p w:rsidR="0012168B" w:rsidRDefault="0012168B" w:rsidP="0012168B">
            <w:pPr>
              <w:jc w:val="center"/>
              <w:rPr>
                <w:rFonts w:ascii="新細明體" w:hAnsi="新細明體"/>
              </w:rPr>
            </w:pPr>
            <w:r>
              <w:rPr>
                <w:rFonts w:ascii="新細明體" w:hAnsi="新細明體" w:hint="eastAsia"/>
              </w:rPr>
              <w:t>職 務</w:t>
            </w:r>
          </w:p>
        </w:tc>
        <w:tc>
          <w:tcPr>
            <w:tcW w:w="1701" w:type="dxa"/>
          </w:tcPr>
          <w:p w:rsidR="0012168B" w:rsidRDefault="0012168B" w:rsidP="0012168B">
            <w:pPr>
              <w:jc w:val="center"/>
              <w:rPr>
                <w:rFonts w:ascii="新細明體" w:hAnsi="新細明體"/>
              </w:rPr>
            </w:pPr>
            <w:r>
              <w:rPr>
                <w:rFonts w:ascii="新細明體" w:hAnsi="新細明體" w:hint="eastAsia"/>
              </w:rPr>
              <w:t>職 稱</w:t>
            </w:r>
          </w:p>
        </w:tc>
        <w:tc>
          <w:tcPr>
            <w:tcW w:w="6095" w:type="dxa"/>
          </w:tcPr>
          <w:p w:rsidR="0012168B" w:rsidRDefault="0012168B" w:rsidP="0012168B">
            <w:pPr>
              <w:jc w:val="center"/>
              <w:rPr>
                <w:rFonts w:ascii="新細明體" w:hAnsi="新細明體"/>
              </w:rPr>
            </w:pPr>
            <w:r>
              <w:rPr>
                <w:rFonts w:ascii="新細明體" w:hAnsi="新細明體" w:hint="eastAsia"/>
              </w:rPr>
              <w:t>職          掌</w:t>
            </w:r>
          </w:p>
        </w:tc>
      </w:tr>
      <w:tr w:rsidR="0012168B" w:rsidTr="0012168B">
        <w:tc>
          <w:tcPr>
            <w:tcW w:w="1838" w:type="dxa"/>
          </w:tcPr>
          <w:p w:rsidR="0012168B" w:rsidRDefault="0012168B">
            <w:pPr>
              <w:jc w:val="both"/>
              <w:rPr>
                <w:rFonts w:ascii="新細明體" w:hAnsi="新細明體"/>
              </w:rPr>
            </w:pPr>
            <w:r>
              <w:rPr>
                <w:rFonts w:ascii="新細明體" w:hAnsi="新細明體" w:hint="eastAsia"/>
              </w:rPr>
              <w:t>召集人兼發言人</w:t>
            </w:r>
          </w:p>
        </w:tc>
        <w:tc>
          <w:tcPr>
            <w:tcW w:w="1701" w:type="dxa"/>
          </w:tcPr>
          <w:p w:rsidR="0012168B" w:rsidRDefault="0012168B">
            <w:pPr>
              <w:jc w:val="both"/>
              <w:rPr>
                <w:rFonts w:ascii="新細明體" w:hAnsi="新細明體"/>
              </w:rPr>
            </w:pPr>
            <w:r>
              <w:rPr>
                <w:rFonts w:ascii="新細明體" w:hAnsi="新細明體" w:hint="eastAsia"/>
              </w:rPr>
              <w:t>校長</w:t>
            </w:r>
          </w:p>
        </w:tc>
        <w:tc>
          <w:tcPr>
            <w:tcW w:w="6095" w:type="dxa"/>
          </w:tcPr>
          <w:p w:rsidR="0012168B" w:rsidRDefault="0012168B">
            <w:pPr>
              <w:jc w:val="both"/>
              <w:rPr>
                <w:rFonts w:ascii="新細明體" w:hAnsi="新細明體"/>
              </w:rPr>
            </w:pPr>
            <w:r>
              <w:rPr>
                <w:rFonts w:ascii="新細明體" w:hAnsi="新細明體" w:hint="eastAsia"/>
              </w:rPr>
              <w:t>負責緊急指揮，召開會議對外發言</w:t>
            </w:r>
            <w:r w:rsidR="00826102">
              <w:rPr>
                <w:rFonts w:ascii="新細明體" w:hAnsi="新細明體" w:hint="eastAsia"/>
              </w:rPr>
              <w:t>。</w:t>
            </w:r>
          </w:p>
        </w:tc>
      </w:tr>
      <w:tr w:rsidR="0012168B" w:rsidTr="0012168B">
        <w:tc>
          <w:tcPr>
            <w:tcW w:w="1838" w:type="dxa"/>
          </w:tcPr>
          <w:p w:rsidR="0012168B" w:rsidRDefault="0012168B">
            <w:pPr>
              <w:jc w:val="both"/>
              <w:rPr>
                <w:rFonts w:ascii="新細明體" w:hAnsi="新細明體"/>
              </w:rPr>
            </w:pPr>
            <w:r>
              <w:rPr>
                <w:rFonts w:ascii="新細明體" w:hAnsi="新細明體" w:hint="eastAsia"/>
              </w:rPr>
              <w:t>副召集人</w:t>
            </w:r>
          </w:p>
        </w:tc>
        <w:tc>
          <w:tcPr>
            <w:tcW w:w="1701" w:type="dxa"/>
          </w:tcPr>
          <w:p w:rsidR="0012168B" w:rsidRDefault="0012168B">
            <w:pPr>
              <w:jc w:val="both"/>
              <w:rPr>
                <w:rFonts w:ascii="新細明體" w:hAnsi="新細明體"/>
              </w:rPr>
            </w:pPr>
            <w:r>
              <w:rPr>
                <w:rFonts w:ascii="新細明體" w:hAnsi="新細明體" w:hint="eastAsia"/>
              </w:rPr>
              <w:t>家長會長</w:t>
            </w:r>
          </w:p>
        </w:tc>
        <w:tc>
          <w:tcPr>
            <w:tcW w:w="6095" w:type="dxa"/>
          </w:tcPr>
          <w:p w:rsidR="0012168B" w:rsidRDefault="0012168B">
            <w:pPr>
              <w:jc w:val="both"/>
              <w:rPr>
                <w:rFonts w:ascii="新細明體" w:hAnsi="新細明體"/>
              </w:rPr>
            </w:pPr>
            <w:r>
              <w:rPr>
                <w:rFonts w:ascii="新細明體" w:hAnsi="新細明體" w:hint="eastAsia"/>
              </w:rPr>
              <w:t>協助聯絡與處理相關事宜</w:t>
            </w:r>
            <w:r w:rsidR="00826102">
              <w:rPr>
                <w:rFonts w:ascii="新細明體" w:hAnsi="新細明體" w:hint="eastAsia"/>
              </w:rPr>
              <w:t>。</w:t>
            </w:r>
          </w:p>
        </w:tc>
      </w:tr>
      <w:tr w:rsidR="0012168B" w:rsidTr="0012168B">
        <w:tc>
          <w:tcPr>
            <w:tcW w:w="1838" w:type="dxa"/>
          </w:tcPr>
          <w:p w:rsidR="0012168B" w:rsidRDefault="0012168B">
            <w:pPr>
              <w:jc w:val="both"/>
              <w:rPr>
                <w:rFonts w:ascii="新細明體" w:hAnsi="新細明體"/>
              </w:rPr>
            </w:pPr>
            <w:r>
              <w:rPr>
                <w:rFonts w:ascii="新細明體" w:hAnsi="新細明體" w:hint="eastAsia"/>
              </w:rPr>
              <w:t>總幹事</w:t>
            </w:r>
          </w:p>
        </w:tc>
        <w:tc>
          <w:tcPr>
            <w:tcW w:w="1701" w:type="dxa"/>
          </w:tcPr>
          <w:p w:rsidR="0012168B" w:rsidRDefault="0012168B">
            <w:pPr>
              <w:jc w:val="both"/>
              <w:rPr>
                <w:rFonts w:ascii="新細明體" w:hAnsi="新細明體"/>
              </w:rPr>
            </w:pPr>
            <w:r>
              <w:rPr>
                <w:rFonts w:ascii="新細明體" w:hAnsi="新細明體" w:hint="eastAsia"/>
              </w:rPr>
              <w:t>學務處主任</w:t>
            </w:r>
          </w:p>
        </w:tc>
        <w:tc>
          <w:tcPr>
            <w:tcW w:w="6095" w:type="dxa"/>
          </w:tcPr>
          <w:p w:rsidR="0012168B" w:rsidRDefault="0012168B">
            <w:pPr>
              <w:jc w:val="both"/>
              <w:rPr>
                <w:rFonts w:ascii="新細明體" w:hAnsi="新細明體"/>
              </w:rPr>
            </w:pPr>
            <w:r>
              <w:rPr>
                <w:rFonts w:ascii="新細明體" w:hAnsi="新細明體" w:hint="eastAsia"/>
              </w:rPr>
              <w:t>負責小組各項事務之協調及執行，並負責校內、外之聯絡及對上級機關之通報，協助聯絡醫療機構及學生之護送。</w:t>
            </w:r>
          </w:p>
        </w:tc>
      </w:tr>
      <w:tr w:rsidR="0012168B" w:rsidTr="0012168B">
        <w:tc>
          <w:tcPr>
            <w:tcW w:w="1838" w:type="dxa"/>
          </w:tcPr>
          <w:p w:rsidR="0012168B" w:rsidRDefault="0012168B">
            <w:pPr>
              <w:jc w:val="both"/>
              <w:rPr>
                <w:rFonts w:ascii="新細明體" w:hAnsi="新細明體"/>
              </w:rPr>
            </w:pPr>
            <w:r>
              <w:rPr>
                <w:rFonts w:ascii="新細明體" w:hAnsi="新細明體" w:hint="eastAsia"/>
              </w:rPr>
              <w:t>課務組長</w:t>
            </w:r>
          </w:p>
          <w:p w:rsidR="0012168B" w:rsidRDefault="0012168B">
            <w:pPr>
              <w:jc w:val="both"/>
              <w:rPr>
                <w:rFonts w:ascii="新細明體" w:hAnsi="新細明體"/>
              </w:rPr>
            </w:pPr>
            <w:r>
              <w:rPr>
                <w:rFonts w:ascii="新細明體" w:hAnsi="新細明體" w:hint="eastAsia"/>
              </w:rPr>
              <w:t>課務組</w:t>
            </w:r>
          </w:p>
        </w:tc>
        <w:tc>
          <w:tcPr>
            <w:tcW w:w="1701" w:type="dxa"/>
          </w:tcPr>
          <w:p w:rsidR="0012168B" w:rsidRDefault="0012168B">
            <w:pPr>
              <w:jc w:val="both"/>
              <w:rPr>
                <w:rFonts w:ascii="新細明體" w:hAnsi="新細明體"/>
              </w:rPr>
            </w:pPr>
            <w:r>
              <w:rPr>
                <w:rFonts w:ascii="新細明體" w:hAnsi="新細明體" w:hint="eastAsia"/>
              </w:rPr>
              <w:t>教務主任</w:t>
            </w:r>
          </w:p>
          <w:p w:rsidR="0012168B" w:rsidRDefault="0012168B">
            <w:pPr>
              <w:jc w:val="both"/>
              <w:rPr>
                <w:rFonts w:ascii="新細明體" w:hAnsi="新細明體"/>
              </w:rPr>
            </w:pPr>
            <w:r>
              <w:rPr>
                <w:rFonts w:ascii="新細明體" w:hAnsi="新細明體" w:hint="eastAsia"/>
              </w:rPr>
              <w:t>教學組長</w:t>
            </w:r>
          </w:p>
        </w:tc>
        <w:tc>
          <w:tcPr>
            <w:tcW w:w="6095" w:type="dxa"/>
          </w:tcPr>
          <w:p w:rsidR="0012168B" w:rsidRDefault="0012168B">
            <w:pPr>
              <w:jc w:val="both"/>
              <w:rPr>
                <w:rFonts w:ascii="新細明體" w:hAnsi="新細明體"/>
              </w:rPr>
            </w:pPr>
            <w:r>
              <w:rPr>
                <w:rFonts w:ascii="新細明體" w:hAnsi="新細明體" w:hint="eastAsia"/>
              </w:rPr>
              <w:t>協助校長分派工作</w:t>
            </w:r>
            <w:r w:rsidR="00826102">
              <w:rPr>
                <w:rFonts w:ascii="新細明體" w:hAnsi="新細明體" w:hint="eastAsia"/>
              </w:rPr>
              <w:t>。</w:t>
            </w:r>
          </w:p>
          <w:p w:rsidR="0012168B" w:rsidRDefault="0012168B">
            <w:pPr>
              <w:jc w:val="both"/>
              <w:rPr>
                <w:rFonts w:ascii="新細明體" w:hAnsi="新細明體"/>
              </w:rPr>
            </w:pPr>
            <w:r>
              <w:rPr>
                <w:rFonts w:ascii="新細明體" w:hAnsi="新細明體" w:hint="eastAsia"/>
              </w:rPr>
              <w:t>安排教師調課、補課等措施</w:t>
            </w:r>
            <w:r w:rsidR="00826102">
              <w:rPr>
                <w:rFonts w:ascii="新細明體" w:hAnsi="新細明體" w:hint="eastAsia"/>
              </w:rPr>
              <w:t>。</w:t>
            </w:r>
          </w:p>
        </w:tc>
      </w:tr>
      <w:tr w:rsidR="0012168B" w:rsidTr="0012168B">
        <w:tc>
          <w:tcPr>
            <w:tcW w:w="1838" w:type="dxa"/>
          </w:tcPr>
          <w:p w:rsidR="0012168B" w:rsidRDefault="0012168B">
            <w:pPr>
              <w:jc w:val="both"/>
              <w:rPr>
                <w:rFonts w:ascii="新細明體" w:hAnsi="新細明體"/>
              </w:rPr>
            </w:pPr>
          </w:p>
          <w:p w:rsidR="0012168B" w:rsidRDefault="0012168B">
            <w:pPr>
              <w:jc w:val="both"/>
              <w:rPr>
                <w:rFonts w:ascii="新細明體" w:hAnsi="新細明體"/>
              </w:rPr>
            </w:pPr>
            <w:r>
              <w:rPr>
                <w:rFonts w:ascii="新細明體" w:hAnsi="新細明體" w:hint="eastAsia"/>
              </w:rPr>
              <w:t>安全及護送組長</w:t>
            </w:r>
          </w:p>
          <w:p w:rsidR="0012168B" w:rsidRDefault="0012168B">
            <w:pPr>
              <w:jc w:val="both"/>
              <w:rPr>
                <w:rFonts w:ascii="新細明體" w:hAnsi="新細明體"/>
              </w:rPr>
            </w:pPr>
          </w:p>
        </w:tc>
        <w:tc>
          <w:tcPr>
            <w:tcW w:w="1701" w:type="dxa"/>
          </w:tcPr>
          <w:p w:rsidR="0012168B" w:rsidRDefault="0012168B">
            <w:pPr>
              <w:jc w:val="both"/>
              <w:rPr>
                <w:rFonts w:ascii="新細明體" w:hAnsi="新細明體"/>
              </w:rPr>
            </w:pPr>
            <w:r>
              <w:rPr>
                <w:rFonts w:ascii="新細明體" w:hAnsi="新細明體" w:hint="eastAsia"/>
              </w:rPr>
              <w:t>總務主任</w:t>
            </w:r>
          </w:p>
          <w:p w:rsidR="0012168B" w:rsidRDefault="0012168B">
            <w:pPr>
              <w:jc w:val="both"/>
              <w:rPr>
                <w:rFonts w:ascii="新細明體" w:hAnsi="新細明體"/>
              </w:rPr>
            </w:pPr>
          </w:p>
          <w:p w:rsidR="0012168B" w:rsidRDefault="0012168B">
            <w:pPr>
              <w:jc w:val="both"/>
              <w:rPr>
                <w:rFonts w:ascii="新細明體" w:hAnsi="新細明體"/>
              </w:rPr>
            </w:pPr>
            <w:r>
              <w:rPr>
                <w:rFonts w:ascii="新細明體" w:hAnsi="新細明體" w:hint="eastAsia"/>
              </w:rPr>
              <w:t>事務組長</w:t>
            </w:r>
          </w:p>
        </w:tc>
        <w:tc>
          <w:tcPr>
            <w:tcW w:w="6095" w:type="dxa"/>
          </w:tcPr>
          <w:p w:rsidR="0012168B" w:rsidRDefault="0012168B">
            <w:pPr>
              <w:jc w:val="both"/>
              <w:rPr>
                <w:rFonts w:ascii="新細明體" w:hAnsi="新細明體"/>
              </w:rPr>
            </w:pPr>
            <w:r>
              <w:rPr>
                <w:rFonts w:ascii="新細明體" w:hAnsi="新細明體" w:hint="eastAsia"/>
              </w:rPr>
              <w:t>負責協調學生護送之交通工具、事件現場及善後之各項安全維護。</w:t>
            </w:r>
          </w:p>
          <w:p w:rsidR="0012168B" w:rsidRDefault="0012168B">
            <w:pPr>
              <w:jc w:val="both"/>
              <w:rPr>
                <w:rFonts w:ascii="新細明體" w:hAnsi="新細明體"/>
              </w:rPr>
            </w:pPr>
            <w:r>
              <w:rPr>
                <w:rFonts w:ascii="新細明體" w:hAnsi="新細明體" w:hint="eastAsia"/>
              </w:rPr>
              <w:t>協助護送之交通工具及各項安全維護。</w:t>
            </w:r>
          </w:p>
        </w:tc>
      </w:tr>
      <w:tr w:rsidR="0012168B" w:rsidTr="0012168B">
        <w:tc>
          <w:tcPr>
            <w:tcW w:w="1838" w:type="dxa"/>
          </w:tcPr>
          <w:p w:rsidR="0012168B" w:rsidRDefault="0012168B">
            <w:pPr>
              <w:jc w:val="both"/>
              <w:rPr>
                <w:rFonts w:ascii="新細明體" w:hAnsi="新細明體"/>
              </w:rPr>
            </w:pPr>
            <w:r>
              <w:rPr>
                <w:rFonts w:ascii="新細明體" w:hAnsi="新細明體" w:hint="eastAsia"/>
              </w:rPr>
              <w:t>醫護組</w:t>
            </w:r>
          </w:p>
        </w:tc>
        <w:tc>
          <w:tcPr>
            <w:tcW w:w="1701" w:type="dxa"/>
          </w:tcPr>
          <w:p w:rsidR="0012168B" w:rsidRDefault="0012168B">
            <w:pPr>
              <w:jc w:val="both"/>
              <w:rPr>
                <w:rFonts w:ascii="新細明體" w:hAnsi="新細明體"/>
              </w:rPr>
            </w:pPr>
            <w:r>
              <w:rPr>
                <w:rFonts w:ascii="新細明體" w:hAnsi="新細明體" w:hint="eastAsia"/>
              </w:rPr>
              <w:t>護理師</w:t>
            </w:r>
          </w:p>
        </w:tc>
        <w:tc>
          <w:tcPr>
            <w:tcW w:w="6095" w:type="dxa"/>
          </w:tcPr>
          <w:p w:rsidR="0012168B" w:rsidRDefault="0012168B">
            <w:pPr>
              <w:jc w:val="both"/>
              <w:rPr>
                <w:rFonts w:ascii="新細明體" w:hAnsi="新細明體"/>
              </w:rPr>
            </w:pPr>
            <w:r>
              <w:rPr>
                <w:rFonts w:ascii="新細明體" w:hAnsi="新細明體" w:hint="eastAsia"/>
              </w:rPr>
              <w:t>緊急傷病之緊急處理、護送及聯絡醫療機構，病患相關資料建立。</w:t>
            </w:r>
          </w:p>
        </w:tc>
      </w:tr>
      <w:tr w:rsidR="0012168B" w:rsidTr="0012168B">
        <w:tc>
          <w:tcPr>
            <w:tcW w:w="1838" w:type="dxa"/>
          </w:tcPr>
          <w:p w:rsidR="0012168B" w:rsidRDefault="0012168B">
            <w:pPr>
              <w:jc w:val="both"/>
              <w:rPr>
                <w:rFonts w:ascii="新細明體" w:hAnsi="新細明體"/>
              </w:rPr>
            </w:pPr>
            <w:r>
              <w:rPr>
                <w:rFonts w:ascii="新細明體" w:hAnsi="新細明體" w:hint="eastAsia"/>
              </w:rPr>
              <w:t>醫護後援組</w:t>
            </w:r>
          </w:p>
        </w:tc>
        <w:tc>
          <w:tcPr>
            <w:tcW w:w="1701" w:type="dxa"/>
          </w:tcPr>
          <w:p w:rsidR="0012168B" w:rsidRDefault="0012168B">
            <w:pPr>
              <w:jc w:val="both"/>
              <w:rPr>
                <w:rFonts w:ascii="新細明體" w:hAnsi="新細明體"/>
              </w:rPr>
            </w:pPr>
            <w:r>
              <w:rPr>
                <w:rFonts w:ascii="新細明體" w:hAnsi="新細明體" w:hint="eastAsia"/>
              </w:rPr>
              <w:t>體衛組長</w:t>
            </w:r>
          </w:p>
          <w:p w:rsidR="0012168B" w:rsidRDefault="0012168B">
            <w:pPr>
              <w:jc w:val="both"/>
              <w:rPr>
                <w:rFonts w:ascii="新細明體" w:hAnsi="新細明體"/>
              </w:rPr>
            </w:pPr>
            <w:r>
              <w:rPr>
                <w:rFonts w:ascii="新細明體" w:hAnsi="新細明體" w:hint="eastAsia"/>
              </w:rPr>
              <w:t>科任教師</w:t>
            </w:r>
          </w:p>
        </w:tc>
        <w:tc>
          <w:tcPr>
            <w:tcW w:w="6095" w:type="dxa"/>
          </w:tcPr>
          <w:p w:rsidR="0012168B" w:rsidRDefault="0012168B">
            <w:pPr>
              <w:jc w:val="both"/>
              <w:rPr>
                <w:rFonts w:ascii="新細明體" w:hAnsi="新細明體"/>
              </w:rPr>
            </w:pPr>
            <w:r>
              <w:rPr>
                <w:rFonts w:ascii="新細明體" w:hAnsi="新細明體" w:hint="eastAsia"/>
              </w:rPr>
              <w:t>協助緊急傷病處理、護送等相關事宜</w:t>
            </w:r>
            <w:r w:rsidR="00826102">
              <w:rPr>
                <w:rFonts w:ascii="新細明體" w:hAnsi="新細明體" w:hint="eastAsia"/>
              </w:rPr>
              <w:t>。</w:t>
            </w:r>
          </w:p>
        </w:tc>
      </w:tr>
      <w:tr w:rsidR="0012168B" w:rsidTr="0012168B">
        <w:tc>
          <w:tcPr>
            <w:tcW w:w="1838" w:type="dxa"/>
          </w:tcPr>
          <w:p w:rsidR="0012168B" w:rsidRDefault="0012168B">
            <w:pPr>
              <w:jc w:val="both"/>
              <w:rPr>
                <w:rFonts w:ascii="新細明體" w:hAnsi="新細明體"/>
              </w:rPr>
            </w:pPr>
            <w:r>
              <w:rPr>
                <w:rFonts w:ascii="新細明體" w:hAnsi="新細明體" w:hint="eastAsia"/>
              </w:rPr>
              <w:t>生活組</w:t>
            </w:r>
          </w:p>
        </w:tc>
        <w:tc>
          <w:tcPr>
            <w:tcW w:w="1701" w:type="dxa"/>
          </w:tcPr>
          <w:p w:rsidR="0012168B" w:rsidRDefault="0012168B">
            <w:pPr>
              <w:jc w:val="both"/>
              <w:rPr>
                <w:rFonts w:ascii="新細明體" w:hAnsi="新細明體"/>
              </w:rPr>
            </w:pPr>
            <w:r>
              <w:rPr>
                <w:rFonts w:ascii="新細明體" w:hAnsi="新細明體" w:hint="eastAsia"/>
              </w:rPr>
              <w:t>訓育組長</w:t>
            </w:r>
          </w:p>
        </w:tc>
        <w:tc>
          <w:tcPr>
            <w:tcW w:w="6095" w:type="dxa"/>
          </w:tcPr>
          <w:p w:rsidR="0012168B" w:rsidRDefault="0012168B">
            <w:pPr>
              <w:jc w:val="both"/>
              <w:rPr>
                <w:rFonts w:ascii="新細明體" w:hAnsi="新細明體"/>
              </w:rPr>
            </w:pPr>
            <w:r>
              <w:rPr>
                <w:rFonts w:ascii="新細明體" w:hAnsi="新細明體" w:hint="eastAsia"/>
              </w:rPr>
              <w:t>協助處理學生相關事宜</w:t>
            </w:r>
            <w:r w:rsidR="00826102">
              <w:rPr>
                <w:rFonts w:ascii="新細明體" w:hAnsi="新細明體" w:hint="eastAsia"/>
              </w:rPr>
              <w:t>。</w:t>
            </w:r>
          </w:p>
        </w:tc>
      </w:tr>
      <w:tr w:rsidR="0012168B" w:rsidTr="0012168B">
        <w:tc>
          <w:tcPr>
            <w:tcW w:w="1838" w:type="dxa"/>
          </w:tcPr>
          <w:p w:rsidR="0012168B" w:rsidRDefault="0012168B">
            <w:pPr>
              <w:jc w:val="both"/>
              <w:rPr>
                <w:rFonts w:ascii="新細明體" w:hAnsi="新細明體"/>
              </w:rPr>
            </w:pPr>
            <w:r>
              <w:rPr>
                <w:rFonts w:ascii="新細明體" w:hAnsi="新細明體" w:hint="eastAsia"/>
              </w:rPr>
              <w:t>法律組</w:t>
            </w:r>
          </w:p>
        </w:tc>
        <w:tc>
          <w:tcPr>
            <w:tcW w:w="1701" w:type="dxa"/>
          </w:tcPr>
          <w:p w:rsidR="0012168B" w:rsidRDefault="0012168B">
            <w:pPr>
              <w:jc w:val="both"/>
              <w:rPr>
                <w:rFonts w:ascii="新細明體" w:hAnsi="新細明體"/>
              </w:rPr>
            </w:pPr>
            <w:r>
              <w:rPr>
                <w:rFonts w:ascii="新細明體" w:hAnsi="新細明體" w:hint="eastAsia"/>
              </w:rPr>
              <w:t>人事主任</w:t>
            </w:r>
          </w:p>
        </w:tc>
        <w:tc>
          <w:tcPr>
            <w:tcW w:w="6095" w:type="dxa"/>
          </w:tcPr>
          <w:p w:rsidR="0012168B" w:rsidRDefault="0012168B">
            <w:pPr>
              <w:jc w:val="both"/>
              <w:rPr>
                <w:rFonts w:ascii="新細明體" w:hAnsi="新細明體"/>
              </w:rPr>
            </w:pPr>
            <w:r>
              <w:rPr>
                <w:rFonts w:ascii="新細明體" w:hAnsi="新細明體" w:hint="eastAsia"/>
              </w:rPr>
              <w:t>負責法律相關問題之處理</w:t>
            </w:r>
            <w:r w:rsidR="00826102">
              <w:rPr>
                <w:rFonts w:ascii="新細明體" w:hAnsi="新細明體" w:hint="eastAsia"/>
              </w:rPr>
              <w:t>。</w:t>
            </w:r>
          </w:p>
        </w:tc>
      </w:tr>
      <w:tr w:rsidR="0012168B" w:rsidRPr="0012168B" w:rsidTr="0012168B">
        <w:tc>
          <w:tcPr>
            <w:tcW w:w="1838" w:type="dxa"/>
          </w:tcPr>
          <w:p w:rsidR="0012168B" w:rsidRDefault="0012168B">
            <w:pPr>
              <w:jc w:val="both"/>
              <w:rPr>
                <w:rFonts w:ascii="新細明體" w:hAnsi="新細明體"/>
              </w:rPr>
            </w:pPr>
            <w:r>
              <w:rPr>
                <w:rFonts w:ascii="新細明體" w:hAnsi="新細明體" w:hint="eastAsia"/>
              </w:rPr>
              <w:t>支援組及護送組</w:t>
            </w:r>
          </w:p>
        </w:tc>
        <w:tc>
          <w:tcPr>
            <w:tcW w:w="1701" w:type="dxa"/>
          </w:tcPr>
          <w:p w:rsidR="0012168B" w:rsidRDefault="0012168B">
            <w:pPr>
              <w:jc w:val="both"/>
              <w:rPr>
                <w:rFonts w:ascii="新細明體" w:hAnsi="新細明體"/>
              </w:rPr>
            </w:pPr>
            <w:r>
              <w:rPr>
                <w:rFonts w:ascii="新細明體" w:hAnsi="新細明體" w:hint="eastAsia"/>
              </w:rPr>
              <w:t>各班導師</w:t>
            </w:r>
          </w:p>
          <w:p w:rsidR="0012168B" w:rsidRDefault="0012168B">
            <w:pPr>
              <w:jc w:val="both"/>
              <w:rPr>
                <w:rFonts w:ascii="新細明體" w:hAnsi="新細明體"/>
              </w:rPr>
            </w:pPr>
            <w:r>
              <w:rPr>
                <w:rFonts w:ascii="新細明體" w:hAnsi="新細明體" w:hint="eastAsia"/>
              </w:rPr>
              <w:t>各</w:t>
            </w:r>
            <w:smartTag w:uri="urn:schemas-microsoft-com:office:smarttags" w:element="PersonName">
              <w:smartTagPr>
                <w:attr w:name="ProductID" w:val="班任課"/>
              </w:smartTagPr>
              <w:r>
                <w:rPr>
                  <w:rFonts w:ascii="新細明體" w:hAnsi="新細明體" w:hint="eastAsia"/>
                </w:rPr>
                <w:t>班任課</w:t>
              </w:r>
            </w:smartTag>
            <w:r>
              <w:rPr>
                <w:rFonts w:ascii="新細明體" w:hAnsi="新細明體" w:hint="eastAsia"/>
              </w:rPr>
              <w:t>老師</w:t>
            </w:r>
          </w:p>
        </w:tc>
        <w:tc>
          <w:tcPr>
            <w:tcW w:w="6095" w:type="dxa"/>
          </w:tcPr>
          <w:p w:rsidR="0012168B" w:rsidRDefault="0012168B">
            <w:pPr>
              <w:jc w:val="both"/>
              <w:rPr>
                <w:rFonts w:ascii="新細明體" w:hAnsi="新細明體" w:hint="eastAsia"/>
              </w:rPr>
            </w:pPr>
            <w:r>
              <w:rPr>
                <w:rFonts w:ascii="新細明體" w:hAnsi="新細明體" w:hint="eastAsia"/>
              </w:rPr>
              <w:t>負責聯絡學生家長</w:t>
            </w:r>
            <w:r w:rsidR="00826102">
              <w:rPr>
                <w:rFonts w:ascii="新細明體" w:hAnsi="新細明體" w:hint="eastAsia"/>
              </w:rPr>
              <w:t>。</w:t>
            </w:r>
          </w:p>
        </w:tc>
      </w:tr>
      <w:tr w:rsidR="0012168B" w:rsidTr="0012168B">
        <w:tc>
          <w:tcPr>
            <w:tcW w:w="1838" w:type="dxa"/>
          </w:tcPr>
          <w:p w:rsidR="0012168B" w:rsidRDefault="0012168B">
            <w:pPr>
              <w:jc w:val="both"/>
              <w:rPr>
                <w:rFonts w:ascii="新細明體" w:hAnsi="新細明體"/>
              </w:rPr>
            </w:pPr>
            <w:r>
              <w:rPr>
                <w:rFonts w:ascii="新細明體" w:hAnsi="新細明體" w:hint="eastAsia"/>
              </w:rPr>
              <w:t>支援組</w:t>
            </w:r>
          </w:p>
        </w:tc>
        <w:tc>
          <w:tcPr>
            <w:tcW w:w="1701" w:type="dxa"/>
          </w:tcPr>
          <w:p w:rsidR="0012168B" w:rsidRDefault="0012168B">
            <w:pPr>
              <w:jc w:val="both"/>
              <w:rPr>
                <w:rFonts w:ascii="新細明體" w:hAnsi="新細明體"/>
              </w:rPr>
            </w:pPr>
            <w:r>
              <w:rPr>
                <w:rFonts w:ascii="新細明體" w:hAnsi="新細明體" w:hint="eastAsia"/>
              </w:rPr>
              <w:t>體衛組長</w:t>
            </w:r>
          </w:p>
          <w:p w:rsidR="0012168B" w:rsidRDefault="0012168B">
            <w:pPr>
              <w:jc w:val="both"/>
              <w:rPr>
                <w:rFonts w:ascii="新細明體" w:hAnsi="新細明體"/>
              </w:rPr>
            </w:pPr>
            <w:r>
              <w:rPr>
                <w:rFonts w:ascii="新細明體" w:hAnsi="新細明體" w:hint="eastAsia"/>
              </w:rPr>
              <w:t>訓育組長</w:t>
            </w:r>
          </w:p>
          <w:p w:rsidR="0012168B" w:rsidRDefault="0012168B">
            <w:pPr>
              <w:jc w:val="both"/>
              <w:rPr>
                <w:rFonts w:ascii="新細明體" w:hAnsi="新細明體"/>
              </w:rPr>
            </w:pPr>
            <w:r>
              <w:rPr>
                <w:rFonts w:ascii="新細明體" w:hAnsi="新細明體" w:hint="eastAsia"/>
              </w:rPr>
              <w:t>學務處</w:t>
            </w:r>
          </w:p>
        </w:tc>
        <w:tc>
          <w:tcPr>
            <w:tcW w:w="6095" w:type="dxa"/>
          </w:tcPr>
          <w:p w:rsidR="0012168B" w:rsidRDefault="0012168B">
            <w:pPr>
              <w:jc w:val="both"/>
              <w:rPr>
                <w:rFonts w:ascii="新細明體" w:hAnsi="新細明體"/>
              </w:rPr>
            </w:pPr>
            <w:r>
              <w:rPr>
                <w:rFonts w:ascii="新細明體" w:hAnsi="新細明體" w:hint="eastAsia"/>
              </w:rPr>
              <w:t>支援健康中心其他學生傷病處理〈護理師不在健康中心狀況下〉</w:t>
            </w:r>
          </w:p>
        </w:tc>
      </w:tr>
      <w:tr w:rsidR="0012168B" w:rsidTr="0012168B">
        <w:tc>
          <w:tcPr>
            <w:tcW w:w="1838" w:type="dxa"/>
          </w:tcPr>
          <w:p w:rsidR="0012168B" w:rsidRDefault="0012168B">
            <w:pPr>
              <w:jc w:val="both"/>
              <w:rPr>
                <w:rFonts w:ascii="新細明體" w:hAnsi="新細明體"/>
              </w:rPr>
            </w:pPr>
            <w:r>
              <w:rPr>
                <w:rFonts w:ascii="新細明體" w:hAnsi="新細明體" w:hint="eastAsia"/>
              </w:rPr>
              <w:t>輔導組</w:t>
            </w:r>
          </w:p>
        </w:tc>
        <w:tc>
          <w:tcPr>
            <w:tcW w:w="1701" w:type="dxa"/>
          </w:tcPr>
          <w:p w:rsidR="0012168B" w:rsidRDefault="0012168B">
            <w:pPr>
              <w:jc w:val="both"/>
              <w:rPr>
                <w:rFonts w:ascii="新細明體" w:hAnsi="新細明體"/>
              </w:rPr>
            </w:pPr>
            <w:r>
              <w:rPr>
                <w:rFonts w:ascii="新細明體" w:hAnsi="新細明體" w:hint="eastAsia"/>
              </w:rPr>
              <w:t>輔導主任</w:t>
            </w:r>
          </w:p>
          <w:p w:rsidR="0012168B" w:rsidRDefault="0012168B">
            <w:pPr>
              <w:jc w:val="both"/>
              <w:rPr>
                <w:rFonts w:ascii="新細明體" w:hAnsi="新細明體"/>
              </w:rPr>
            </w:pPr>
            <w:r>
              <w:rPr>
                <w:rFonts w:ascii="新細明體" w:hAnsi="新細明體" w:hint="eastAsia"/>
              </w:rPr>
              <w:t>輔導組長</w:t>
            </w:r>
          </w:p>
        </w:tc>
        <w:tc>
          <w:tcPr>
            <w:tcW w:w="6095" w:type="dxa"/>
          </w:tcPr>
          <w:p w:rsidR="0012168B" w:rsidRDefault="0012168B">
            <w:pPr>
              <w:jc w:val="both"/>
              <w:rPr>
                <w:rFonts w:ascii="新細明體" w:hAnsi="新細明體"/>
              </w:rPr>
            </w:pPr>
            <w:r>
              <w:rPr>
                <w:rFonts w:ascii="新細明體" w:hAnsi="新細明體" w:hint="eastAsia"/>
              </w:rPr>
              <w:t>學生受創後之心理輔導</w:t>
            </w:r>
            <w:r>
              <w:rPr>
                <w:rFonts w:ascii="新細明體" w:hAnsi="新細明體"/>
              </w:rPr>
              <w:t>、</w:t>
            </w:r>
            <w:r>
              <w:rPr>
                <w:rFonts w:ascii="新細明體" w:hAnsi="新細明體" w:hint="eastAsia"/>
              </w:rPr>
              <w:t>社會救助</w:t>
            </w:r>
            <w:r>
              <w:rPr>
                <w:rFonts w:ascii="新細明體" w:hAnsi="新細明體"/>
              </w:rPr>
              <w:t>、</w:t>
            </w:r>
            <w:r>
              <w:rPr>
                <w:rFonts w:ascii="新細明體" w:hAnsi="新細明體" w:hint="eastAsia"/>
              </w:rPr>
              <w:t>家庭追蹤及輔導</w:t>
            </w:r>
          </w:p>
        </w:tc>
      </w:tr>
      <w:tr w:rsidR="0012168B" w:rsidTr="0012168B">
        <w:tc>
          <w:tcPr>
            <w:tcW w:w="1838" w:type="dxa"/>
          </w:tcPr>
          <w:p w:rsidR="0012168B" w:rsidRDefault="0012168B">
            <w:pPr>
              <w:jc w:val="both"/>
              <w:rPr>
                <w:rFonts w:ascii="新細明體" w:hAnsi="新細明體"/>
              </w:rPr>
            </w:pPr>
            <w:r>
              <w:rPr>
                <w:rFonts w:ascii="新細明體" w:hAnsi="新細明體" w:hint="eastAsia"/>
              </w:rPr>
              <w:t>會計組</w:t>
            </w:r>
          </w:p>
        </w:tc>
        <w:tc>
          <w:tcPr>
            <w:tcW w:w="1701" w:type="dxa"/>
          </w:tcPr>
          <w:p w:rsidR="0012168B" w:rsidRDefault="0012168B">
            <w:pPr>
              <w:jc w:val="both"/>
              <w:rPr>
                <w:rFonts w:ascii="新細明體" w:hAnsi="新細明體"/>
              </w:rPr>
            </w:pPr>
            <w:r>
              <w:rPr>
                <w:rFonts w:ascii="新細明體" w:hAnsi="新細明體" w:hint="eastAsia"/>
              </w:rPr>
              <w:t>會計主任</w:t>
            </w:r>
          </w:p>
        </w:tc>
        <w:tc>
          <w:tcPr>
            <w:tcW w:w="6095" w:type="dxa"/>
          </w:tcPr>
          <w:p w:rsidR="0012168B" w:rsidRDefault="0012168B">
            <w:pPr>
              <w:jc w:val="both"/>
              <w:rPr>
                <w:rFonts w:ascii="新細明體" w:hAnsi="新細明體"/>
              </w:rPr>
            </w:pPr>
            <w:r>
              <w:rPr>
                <w:rFonts w:ascii="新細明體" w:hAnsi="新細明體" w:hint="eastAsia"/>
              </w:rPr>
              <w:t>協助送醫經費核銷</w:t>
            </w:r>
          </w:p>
        </w:tc>
      </w:tr>
    </w:tbl>
    <w:p w:rsidR="00517092" w:rsidRDefault="00517092">
      <w:pPr>
        <w:jc w:val="both"/>
        <w:rPr>
          <w:rFonts w:ascii="新細明體" w:hAnsi="新細明體"/>
        </w:rPr>
      </w:pPr>
    </w:p>
    <w:p w:rsidR="007E0FA7" w:rsidRDefault="007E0FA7">
      <w:pPr>
        <w:jc w:val="both"/>
        <w:rPr>
          <w:rFonts w:ascii="新細明體" w:hAnsi="新細明體"/>
        </w:rPr>
      </w:pPr>
      <w:r>
        <w:rPr>
          <w:rFonts w:ascii="新細明體" w:hAnsi="新細明體" w:hint="eastAsia"/>
        </w:rPr>
        <w:t>六</w:t>
      </w:r>
      <w:r>
        <w:rPr>
          <w:rFonts w:ascii="新細明體" w:hAnsi="新細明體"/>
        </w:rPr>
        <w:t>、</w:t>
      </w:r>
      <w:r>
        <w:rPr>
          <w:rFonts w:ascii="新細明體" w:hAnsi="新細明體" w:hint="eastAsia"/>
        </w:rPr>
        <w:t>救護經費</w:t>
      </w:r>
      <w:r>
        <w:rPr>
          <w:rFonts w:ascii="新細明體" w:hAnsi="新細明體"/>
        </w:rPr>
        <w:t>：</w:t>
      </w:r>
    </w:p>
    <w:p w:rsidR="007E0FA7" w:rsidRDefault="007E0FA7">
      <w:pPr>
        <w:ind w:left="480" w:hangingChars="200" w:hanging="480"/>
        <w:jc w:val="both"/>
        <w:rPr>
          <w:rFonts w:ascii="新細明體" w:hAnsi="新細明體"/>
        </w:rPr>
      </w:pPr>
      <w:r>
        <w:rPr>
          <w:rFonts w:ascii="新細明體" w:hAnsi="新細明體" w:hint="eastAsia"/>
        </w:rPr>
        <w:t xml:space="preserve">    學生疾病，事故傷害送醫急用經費由學校先行代墊， 送醫經費的預支與歸還、由學務主任協助健康中心辦理，若因特殊狀況該款項無法歸還時，需檢據簽會各相關單位報銷。</w:t>
      </w:r>
    </w:p>
    <w:p w:rsidR="007E0FA7" w:rsidRDefault="007E0FA7" w:rsidP="006E377D">
      <w:pPr>
        <w:ind w:left="1049" w:hangingChars="437" w:hanging="1049"/>
        <w:jc w:val="both"/>
        <w:rPr>
          <w:rFonts w:ascii="新細明體" w:hAnsi="新細明體"/>
        </w:rPr>
      </w:pPr>
      <w:r>
        <w:rPr>
          <w:rFonts w:ascii="新細明體" w:hAnsi="新細明體" w:hint="eastAsia"/>
        </w:rPr>
        <w:t>七、（一）需送醫時應送往有健保給付之醫院，以利學生保費理賠之申請，送醫之交通工具可協商教職員工之交通工具（自用車）或雇用計程車，必要時可聯絡一一九救護車前來支援。</w:t>
      </w:r>
    </w:p>
    <w:p w:rsidR="007E0FA7" w:rsidRDefault="007E0FA7" w:rsidP="006E377D">
      <w:pPr>
        <w:ind w:left="1049" w:hangingChars="437" w:hanging="1049"/>
        <w:jc w:val="both"/>
        <w:rPr>
          <w:rFonts w:ascii="新細明體" w:hAnsi="新細明體"/>
        </w:rPr>
      </w:pPr>
      <w:r>
        <w:rPr>
          <w:rFonts w:ascii="新細明體" w:hAnsi="新細明體" w:hint="eastAsia"/>
        </w:rPr>
        <w:t xml:space="preserve">   （二）傷患緊急送醫時，應送至全民健保特約醫院，送醫交通工具請總務處協商教職員之交通工具（小轎車）為主，計程車次之，必要時應即聯絡一一九救護車前來支援。</w:t>
      </w:r>
    </w:p>
    <w:p w:rsidR="00517092" w:rsidRDefault="00517092" w:rsidP="006E377D">
      <w:pPr>
        <w:ind w:left="1049" w:hangingChars="437" w:hanging="1049"/>
        <w:jc w:val="both"/>
        <w:rPr>
          <w:rFonts w:ascii="新細明體" w:hAnsi="新細明體" w:hint="eastAsia"/>
        </w:rPr>
      </w:pPr>
    </w:p>
    <w:p w:rsidR="007E0FA7" w:rsidRDefault="007E0FA7">
      <w:pPr>
        <w:jc w:val="both"/>
        <w:rPr>
          <w:rFonts w:ascii="新細明體" w:hAnsi="新細明體"/>
        </w:rPr>
      </w:pPr>
      <w:r>
        <w:rPr>
          <w:rFonts w:ascii="新細明體" w:hAnsi="新細明體" w:hint="eastAsia"/>
        </w:rPr>
        <w:t>八</w:t>
      </w:r>
      <w:r>
        <w:rPr>
          <w:rFonts w:ascii="新細明體" w:hAnsi="新細明體"/>
        </w:rPr>
        <w:t>、</w:t>
      </w:r>
      <w:r>
        <w:rPr>
          <w:rFonts w:ascii="新細明體" w:hAnsi="新細明體" w:hint="eastAsia"/>
        </w:rPr>
        <w:t>護送人員順序</w:t>
      </w:r>
      <w:r>
        <w:rPr>
          <w:rFonts w:ascii="新細明體" w:hAnsi="新細明體"/>
        </w:rPr>
        <w:t>：</w:t>
      </w:r>
    </w:p>
    <w:p w:rsidR="00D24932" w:rsidRPr="00C8735A" w:rsidRDefault="00C8735A" w:rsidP="00C8735A">
      <w:pPr>
        <w:spacing w:line="400" w:lineRule="exact"/>
        <w:ind w:left="357"/>
        <w:jc w:val="both"/>
        <w:rPr>
          <w:rFonts w:asciiTheme="minorEastAsia" w:eastAsiaTheme="minorEastAsia" w:hAnsiTheme="minorEastAsia"/>
        </w:rPr>
      </w:pPr>
      <w:r w:rsidRPr="00C8735A">
        <w:rPr>
          <w:rFonts w:asciiTheme="minorEastAsia" w:eastAsiaTheme="minorEastAsia" w:hAnsiTheme="minorEastAsia" w:hint="eastAsia"/>
          <w:bCs/>
        </w:rPr>
        <w:t>意外傷害就醫事件發生時</w:t>
      </w:r>
      <w:r w:rsidRPr="00C8735A">
        <w:rPr>
          <w:rFonts w:asciiTheme="minorEastAsia" w:eastAsiaTheme="minorEastAsia" w:hAnsiTheme="minorEastAsia" w:hint="eastAsia"/>
        </w:rPr>
        <w:t>由護理人員或級任老師及緊急救護人員陪同照護，並</w:t>
      </w:r>
      <w:r w:rsidRPr="00C8735A">
        <w:rPr>
          <w:rFonts w:asciiTheme="minorEastAsia" w:eastAsiaTheme="minorEastAsia" w:hAnsiTheme="minorEastAsia" w:hint="eastAsia"/>
          <w:bCs/>
        </w:rPr>
        <w:t>應立即報備</w:t>
      </w:r>
      <w:r>
        <w:rPr>
          <w:rFonts w:ascii="新細明體" w:hAnsi="新細明體" w:hint="eastAsia"/>
        </w:rPr>
        <w:t>及連絡傷患家長</w:t>
      </w:r>
      <w:r w:rsidRPr="00C8735A">
        <w:rPr>
          <w:rFonts w:asciiTheme="minorEastAsia" w:eastAsiaTheme="minorEastAsia" w:hAnsiTheme="minorEastAsia" w:hint="eastAsia"/>
          <w:bCs/>
        </w:rPr>
        <w:t>，其通報程序為導師（或任課教師）→健康中心護理師→學務主任→校長，必要時由</w:t>
      </w:r>
      <w:r w:rsidRPr="00C8735A">
        <w:rPr>
          <w:rFonts w:asciiTheme="minorEastAsia" w:eastAsiaTheme="minorEastAsia" w:hAnsiTheme="minorEastAsia" w:hint="eastAsia"/>
        </w:rPr>
        <w:t>學校指派代理人</w:t>
      </w:r>
      <w:r w:rsidRPr="00C8735A">
        <w:rPr>
          <w:rFonts w:asciiTheme="minorEastAsia" w:eastAsiaTheme="minorEastAsia" w:hAnsiTheme="minorEastAsia" w:cs="夹发砰" w:hint="eastAsia"/>
          <w:kern w:val="0"/>
        </w:rPr>
        <w:t>或</w:t>
      </w:r>
      <w:r w:rsidRPr="00C8735A">
        <w:rPr>
          <w:rFonts w:asciiTheme="minorEastAsia" w:eastAsiaTheme="minorEastAsia" w:hAnsiTheme="minorEastAsia" w:hint="eastAsia"/>
          <w:bCs/>
        </w:rPr>
        <w:t>學務主任會同人事，教務單位核假、調課（代課）事宜。</w:t>
      </w:r>
    </w:p>
    <w:p w:rsidR="007E0FA7" w:rsidRDefault="007E0FA7">
      <w:pPr>
        <w:ind w:left="480"/>
        <w:jc w:val="both"/>
        <w:rPr>
          <w:rFonts w:ascii="新細明體" w:hAnsi="新細明體"/>
        </w:rPr>
      </w:pPr>
      <w:r>
        <w:rPr>
          <w:rFonts w:ascii="新細明體" w:hAnsi="新細明體" w:hint="eastAsia"/>
        </w:rPr>
        <w:t>1.一般狀況</w:t>
      </w:r>
      <w:r>
        <w:rPr>
          <w:rFonts w:ascii="新細明體" w:hAnsi="新細明體"/>
        </w:rPr>
        <w:t>：</w:t>
      </w:r>
    </w:p>
    <w:p w:rsidR="007E0FA7" w:rsidRDefault="007E0FA7" w:rsidP="006E377D">
      <w:pPr>
        <w:ind w:leftChars="291" w:left="698"/>
        <w:jc w:val="both"/>
        <w:rPr>
          <w:rFonts w:ascii="新細明體" w:hAnsi="新細明體"/>
        </w:rPr>
      </w:pPr>
      <w:r>
        <w:rPr>
          <w:rFonts w:ascii="新細明體" w:hAnsi="新細明體" w:hint="eastAsia"/>
        </w:rPr>
        <w:t>由導師或護理人員通知家長到校接回學生就醫</w:t>
      </w:r>
      <w:r>
        <w:rPr>
          <w:rFonts w:ascii="新細明體" w:hAnsi="新細明體"/>
        </w:rPr>
        <w:t>，</w:t>
      </w:r>
      <w:r>
        <w:rPr>
          <w:rFonts w:ascii="新細明體" w:hAnsi="新細明體" w:hint="eastAsia"/>
        </w:rPr>
        <w:t>若家長無法立即到校或連絡不到家長時由護理人員或導師護送就醫</w:t>
      </w:r>
      <w:r>
        <w:rPr>
          <w:rFonts w:ascii="新細明體" w:hAnsi="新細明體"/>
        </w:rPr>
        <w:t>。</w:t>
      </w:r>
    </w:p>
    <w:p w:rsidR="007E0FA7" w:rsidRDefault="007E0FA7" w:rsidP="006E377D">
      <w:pPr>
        <w:ind w:leftChars="204" w:left="699" w:hangingChars="87" w:hanging="209"/>
        <w:jc w:val="both"/>
        <w:rPr>
          <w:rFonts w:ascii="新細明體" w:hAnsi="新細明體"/>
        </w:rPr>
      </w:pPr>
      <w:r>
        <w:rPr>
          <w:rFonts w:ascii="新細明體" w:hAnsi="新細明體" w:hint="eastAsia"/>
        </w:rPr>
        <w:t>2.緊急狀況</w:t>
      </w:r>
      <w:r>
        <w:rPr>
          <w:rFonts w:ascii="新細明體" w:hAnsi="新細明體"/>
        </w:rPr>
        <w:t>：</w:t>
      </w:r>
    </w:p>
    <w:p w:rsidR="007E0FA7" w:rsidRDefault="007E0FA7" w:rsidP="006E377D">
      <w:pPr>
        <w:ind w:leftChars="291" w:left="698"/>
        <w:jc w:val="both"/>
        <w:rPr>
          <w:rFonts w:ascii="新細明體" w:hAnsi="新細明體"/>
        </w:rPr>
      </w:pPr>
      <w:r>
        <w:rPr>
          <w:rFonts w:ascii="新細明體" w:hAnsi="新細明體" w:hint="eastAsia"/>
        </w:rPr>
        <w:t>護理人員及醫護後援組做必要護理措施</w:t>
      </w:r>
      <w:r>
        <w:rPr>
          <w:rFonts w:ascii="新細明體" w:hAnsi="新細明體"/>
        </w:rPr>
        <w:t>，</w:t>
      </w:r>
      <w:r>
        <w:rPr>
          <w:rFonts w:ascii="新細明體" w:hAnsi="新細明體" w:hint="eastAsia"/>
        </w:rPr>
        <w:t>並由護理人員及</w:t>
      </w:r>
      <w:r w:rsidR="00A7542A">
        <w:rPr>
          <w:rFonts w:ascii="新細明體" w:hAnsi="新細明體" w:hint="eastAsia"/>
        </w:rPr>
        <w:t>護護送人員</w:t>
      </w:r>
      <w:r>
        <w:rPr>
          <w:rFonts w:ascii="新細明體" w:hAnsi="新細明體" w:hint="eastAsia"/>
        </w:rPr>
        <w:t>立即送就醫，</w:t>
      </w:r>
    </w:p>
    <w:p w:rsidR="007E0FA7" w:rsidRDefault="007E0FA7" w:rsidP="006E377D">
      <w:pPr>
        <w:ind w:leftChars="291" w:left="698"/>
        <w:jc w:val="both"/>
        <w:rPr>
          <w:rFonts w:ascii="新細明體" w:hAnsi="新細明體"/>
        </w:rPr>
      </w:pPr>
      <w:r>
        <w:rPr>
          <w:rFonts w:ascii="新細明體" w:hAnsi="新細明體" w:hint="eastAsia"/>
        </w:rPr>
        <w:lastRenderedPageBreak/>
        <w:t>導師立即通知家長到院會合</w:t>
      </w:r>
      <w:r>
        <w:rPr>
          <w:rFonts w:ascii="新細明體" w:hAnsi="新細明體"/>
        </w:rPr>
        <w:t>。</w:t>
      </w:r>
    </w:p>
    <w:p w:rsidR="007E0FA7" w:rsidRDefault="007E0FA7" w:rsidP="006E377D">
      <w:pPr>
        <w:ind w:leftChars="204" w:left="699" w:hangingChars="87" w:hanging="209"/>
        <w:jc w:val="both"/>
        <w:rPr>
          <w:rFonts w:ascii="新細明體" w:hAnsi="新細明體"/>
        </w:rPr>
      </w:pPr>
      <w:r>
        <w:rPr>
          <w:rFonts w:ascii="新細明體" w:hAnsi="新細明體" w:hint="eastAsia"/>
        </w:rPr>
        <w:t>3.其他狀況</w:t>
      </w:r>
      <w:r>
        <w:rPr>
          <w:rFonts w:ascii="新細明體" w:hAnsi="新細明體"/>
        </w:rPr>
        <w:t>：</w:t>
      </w:r>
      <w:r>
        <w:rPr>
          <w:rFonts w:ascii="新細明體" w:hAnsi="新細明體" w:hint="eastAsia"/>
        </w:rPr>
        <w:t>集體食物中毒或重大意外傷害發生時</w:t>
      </w:r>
      <w:r w:rsidR="00826102">
        <w:rPr>
          <w:rFonts w:ascii="新細明體" w:hAnsi="新細明體" w:hint="eastAsia"/>
        </w:rPr>
        <w:t>，</w:t>
      </w:r>
      <w:r>
        <w:rPr>
          <w:rFonts w:ascii="新細明體" w:hAnsi="新細明體" w:hint="eastAsia"/>
        </w:rPr>
        <w:t>應先由學務主任聯絡一一九支援，並由學校發言人向縣府或當地衛生單位報告。</w:t>
      </w:r>
    </w:p>
    <w:p w:rsidR="007E0FA7" w:rsidRDefault="007E0FA7" w:rsidP="006E377D">
      <w:pPr>
        <w:ind w:leftChars="204" w:left="699" w:hangingChars="87" w:hanging="209"/>
        <w:jc w:val="both"/>
        <w:rPr>
          <w:rFonts w:ascii="新細明體" w:hAnsi="新細明體"/>
        </w:rPr>
      </w:pPr>
      <w:r>
        <w:rPr>
          <w:rFonts w:ascii="新細明體" w:hAnsi="新細明體" w:hint="eastAsia"/>
        </w:rPr>
        <w:t>4.護理人員因護送學生就醫</w:t>
      </w:r>
      <w:r>
        <w:rPr>
          <w:rFonts w:ascii="新細明體" w:hAnsi="新細明體"/>
        </w:rPr>
        <w:t>、</w:t>
      </w:r>
      <w:r>
        <w:rPr>
          <w:rFonts w:ascii="新細明體" w:hAnsi="新細明體" w:hint="eastAsia"/>
        </w:rPr>
        <w:t>因公差或因假不在學校時</w:t>
      </w:r>
      <w:r>
        <w:rPr>
          <w:rFonts w:ascii="新細明體" w:hAnsi="新細明體"/>
        </w:rPr>
        <w:t>，</w:t>
      </w:r>
      <w:r>
        <w:rPr>
          <w:rFonts w:ascii="新細明體" w:hAnsi="新細明體" w:hint="eastAsia"/>
        </w:rPr>
        <w:t>校園傷病由職務代理人自行依各自能力判斷</w:t>
      </w:r>
      <w:r>
        <w:rPr>
          <w:rFonts w:ascii="新細明體" w:hAnsi="新細明體"/>
        </w:rPr>
        <w:t>，</w:t>
      </w:r>
      <w:r>
        <w:rPr>
          <w:rFonts w:ascii="新細明體" w:hAnsi="新細明體" w:hint="eastAsia"/>
        </w:rPr>
        <w:t>並協商其他教職員陪同護送就醫</w:t>
      </w:r>
      <w:r>
        <w:rPr>
          <w:rFonts w:ascii="新細明體" w:hAnsi="新細明體"/>
        </w:rPr>
        <w:t>。</w:t>
      </w:r>
    </w:p>
    <w:p w:rsidR="007E0FA7" w:rsidRDefault="007E0FA7" w:rsidP="006E377D">
      <w:pPr>
        <w:ind w:leftChars="204" w:left="699" w:hangingChars="87" w:hanging="209"/>
        <w:jc w:val="both"/>
        <w:rPr>
          <w:rFonts w:ascii="新細明體" w:hAnsi="新細明體"/>
        </w:rPr>
      </w:pPr>
      <w:r>
        <w:rPr>
          <w:rFonts w:ascii="新細明體" w:hAnsi="新細明體" w:hint="eastAsia"/>
        </w:rPr>
        <w:t>5.護送人員應依法給予公假登記</w:t>
      </w:r>
      <w:r>
        <w:rPr>
          <w:rFonts w:ascii="新細明體" w:hAnsi="新細明體"/>
        </w:rPr>
        <w:t>。</w:t>
      </w:r>
    </w:p>
    <w:p w:rsidR="007E0FA7" w:rsidRDefault="007E0FA7">
      <w:pPr>
        <w:jc w:val="both"/>
        <w:rPr>
          <w:rFonts w:ascii="新細明體" w:hAnsi="新細明體"/>
        </w:rPr>
      </w:pPr>
      <w:r>
        <w:rPr>
          <w:rFonts w:ascii="新細明體" w:hAnsi="新細明體" w:hint="eastAsia"/>
        </w:rPr>
        <w:t>九</w:t>
      </w:r>
      <w:r>
        <w:rPr>
          <w:rFonts w:ascii="新細明體" w:hAnsi="新細明體"/>
        </w:rPr>
        <w:t>、</w:t>
      </w:r>
      <w:r>
        <w:rPr>
          <w:rFonts w:ascii="新細明體" w:hAnsi="新細明體" w:hint="eastAsia"/>
        </w:rPr>
        <w:t>職務代理人</w:t>
      </w:r>
      <w:r>
        <w:rPr>
          <w:rFonts w:ascii="新細明體" w:hAnsi="新細明體"/>
        </w:rPr>
        <w:t>：</w:t>
      </w:r>
    </w:p>
    <w:p w:rsidR="007E0FA7" w:rsidRDefault="007E0FA7">
      <w:pPr>
        <w:ind w:left="480" w:hangingChars="200" w:hanging="480"/>
        <w:jc w:val="both"/>
        <w:rPr>
          <w:rFonts w:ascii="新細明體" w:hAnsi="新細明體"/>
        </w:rPr>
      </w:pPr>
      <w:r>
        <w:rPr>
          <w:rFonts w:ascii="新細明體" w:hAnsi="新細明體" w:hint="eastAsia"/>
        </w:rPr>
        <w:t xml:space="preserve">    護理人員因護送就醫</w:t>
      </w:r>
      <w:r>
        <w:rPr>
          <w:rFonts w:ascii="新細明體" w:hAnsi="新細明體"/>
        </w:rPr>
        <w:t>、</w:t>
      </w:r>
      <w:r>
        <w:rPr>
          <w:rFonts w:ascii="新細明體" w:hAnsi="新細明體" w:hint="eastAsia"/>
        </w:rPr>
        <w:t>公差或因假不在學校時</w:t>
      </w:r>
      <w:r>
        <w:rPr>
          <w:rFonts w:ascii="新細明體" w:hAnsi="新細明體"/>
        </w:rPr>
        <w:t>，</w:t>
      </w:r>
      <w:r>
        <w:rPr>
          <w:rFonts w:ascii="新細明體" w:hAnsi="新細明體" w:hint="eastAsia"/>
        </w:rPr>
        <w:t>職務代理人應依職務代理人實施辦法暫時代理</w:t>
      </w:r>
      <w:r>
        <w:rPr>
          <w:rFonts w:ascii="新細明體" w:hAnsi="新細明體"/>
        </w:rPr>
        <w:t>。</w:t>
      </w:r>
    </w:p>
    <w:p w:rsidR="007E0FA7" w:rsidRDefault="007E0FA7">
      <w:pPr>
        <w:ind w:left="480" w:hangingChars="200" w:hanging="480"/>
        <w:jc w:val="both"/>
        <w:rPr>
          <w:rFonts w:ascii="新細明體" w:hAnsi="新細明體"/>
        </w:rPr>
      </w:pPr>
      <w:r>
        <w:rPr>
          <w:rFonts w:ascii="新細明體" w:hAnsi="新細明體" w:hint="eastAsia"/>
        </w:rPr>
        <w:t>十</w:t>
      </w:r>
      <w:r>
        <w:rPr>
          <w:rFonts w:ascii="新細明體" w:hAnsi="新細明體"/>
        </w:rPr>
        <w:t>、</w:t>
      </w:r>
      <w:r>
        <w:rPr>
          <w:rFonts w:ascii="新細明體" w:hAnsi="新細明體" w:hint="eastAsia"/>
        </w:rPr>
        <w:t>檢傷分類</w:t>
      </w:r>
      <w:r>
        <w:rPr>
          <w:rFonts w:ascii="新細明體" w:hAnsi="新細明體"/>
        </w:rPr>
        <w:t>：</w:t>
      </w:r>
    </w:p>
    <w:p w:rsidR="007E0FA7" w:rsidRDefault="007E0FA7">
      <w:pPr>
        <w:ind w:left="360"/>
        <w:jc w:val="both"/>
        <w:rPr>
          <w:rFonts w:ascii="新細明體" w:hAnsi="新細明體"/>
        </w:rPr>
      </w:pPr>
      <w:r>
        <w:rPr>
          <w:rFonts w:ascii="新細明體" w:hAnsi="新細明體" w:hint="eastAsia"/>
        </w:rPr>
        <w:t>1.檢傷分類要點及處理步驟</w:t>
      </w:r>
      <w:r w:rsidR="00066D3E">
        <w:rPr>
          <w:rFonts w:ascii="新細明體" w:hAnsi="新細明體" w:hint="eastAsia"/>
        </w:rPr>
        <w:t>(附件二)</w:t>
      </w:r>
      <w:r>
        <w:rPr>
          <w:rFonts w:ascii="新細明體" w:hAnsi="新細明體"/>
        </w:rPr>
        <w:t>。</w:t>
      </w:r>
    </w:p>
    <w:p w:rsidR="007E0FA7" w:rsidRDefault="007E0FA7" w:rsidP="006E377D">
      <w:pPr>
        <w:ind w:leftChars="149" w:left="557" w:hangingChars="83" w:hanging="199"/>
        <w:jc w:val="both"/>
        <w:rPr>
          <w:rFonts w:ascii="新細明體" w:hAnsi="新細明體"/>
        </w:rPr>
      </w:pPr>
      <w:r>
        <w:rPr>
          <w:rFonts w:ascii="新細明體" w:hAnsi="新細明體" w:hint="eastAsia"/>
        </w:rPr>
        <w:t>2.學務處所有同仁及醫療後援組應根據檢傷分類要點並協助護理人員做好檢傷分類的工作</w:t>
      </w:r>
      <w:r>
        <w:rPr>
          <w:rFonts w:ascii="新細明體" w:hAnsi="新細明體"/>
        </w:rPr>
        <w:t>。</w:t>
      </w:r>
    </w:p>
    <w:p w:rsidR="007E0FA7" w:rsidRDefault="007E0FA7" w:rsidP="006E377D">
      <w:pPr>
        <w:ind w:leftChars="149" w:left="557" w:hangingChars="83" w:hanging="199"/>
        <w:jc w:val="both"/>
        <w:rPr>
          <w:rFonts w:ascii="新細明體" w:hAnsi="新細明體"/>
        </w:rPr>
      </w:pPr>
      <w:r>
        <w:rPr>
          <w:rFonts w:ascii="新細明體" w:hAnsi="新細明體" w:hint="eastAsia"/>
        </w:rPr>
        <w:t>3.總務處人員應協助送醫交通工具</w:t>
      </w:r>
      <w:r>
        <w:rPr>
          <w:rFonts w:ascii="新細明體" w:hAnsi="新細明體"/>
        </w:rPr>
        <w:t>、</w:t>
      </w:r>
      <w:r>
        <w:rPr>
          <w:rFonts w:ascii="新細明體" w:hAnsi="新細明體" w:hint="eastAsia"/>
        </w:rPr>
        <w:t>現場指揮</w:t>
      </w:r>
      <w:r>
        <w:rPr>
          <w:rFonts w:ascii="新細明體" w:hAnsi="新細明體"/>
        </w:rPr>
        <w:t>，</w:t>
      </w:r>
      <w:r>
        <w:rPr>
          <w:rFonts w:ascii="新細明體" w:hAnsi="新細明體" w:hint="eastAsia"/>
        </w:rPr>
        <w:t>維護事故現場安全並立即將第一優先傷者送往醫院，送往醫院以分散為原則</w:t>
      </w:r>
      <w:r>
        <w:rPr>
          <w:rFonts w:ascii="新細明體" w:hAnsi="新細明體"/>
        </w:rPr>
        <w:t>。</w:t>
      </w:r>
    </w:p>
    <w:p w:rsidR="007E0FA7" w:rsidRDefault="007E0FA7">
      <w:pPr>
        <w:ind w:left="360"/>
        <w:jc w:val="both"/>
        <w:rPr>
          <w:rFonts w:ascii="新細明體" w:hAnsi="新細明體"/>
        </w:rPr>
      </w:pPr>
      <w:r>
        <w:rPr>
          <w:rFonts w:ascii="新細明體" w:hAnsi="新細明體" w:hint="eastAsia"/>
        </w:rPr>
        <w:t>4.教務處及輔導處人員應協助處理事故現場第二優先及第三優先人員照護及後送</w:t>
      </w:r>
      <w:r>
        <w:rPr>
          <w:rFonts w:ascii="新細明體" w:hAnsi="新細明體"/>
        </w:rPr>
        <w:t>。</w:t>
      </w:r>
    </w:p>
    <w:p w:rsidR="007E0FA7" w:rsidRDefault="007E0FA7">
      <w:pPr>
        <w:ind w:left="360"/>
        <w:jc w:val="both"/>
        <w:rPr>
          <w:rFonts w:ascii="新細明體" w:hAnsi="新細明體"/>
        </w:rPr>
      </w:pPr>
      <w:r>
        <w:rPr>
          <w:rFonts w:ascii="新細明體" w:hAnsi="新細明體" w:hint="eastAsia"/>
        </w:rPr>
        <w:t>5.導師及專任教師應陪同傷者就醫及處理個案案件</w:t>
      </w:r>
      <w:r>
        <w:rPr>
          <w:rFonts w:ascii="新細明體" w:hAnsi="新細明體"/>
        </w:rPr>
        <w:t>。</w:t>
      </w:r>
    </w:p>
    <w:p w:rsidR="007E0FA7" w:rsidRDefault="007E0FA7">
      <w:pPr>
        <w:jc w:val="both"/>
        <w:rPr>
          <w:rFonts w:ascii="新細明體" w:hAnsi="新細明體"/>
        </w:rPr>
      </w:pPr>
      <w:r>
        <w:rPr>
          <w:rFonts w:ascii="新細明體" w:hAnsi="新細明體" w:hint="eastAsia"/>
        </w:rPr>
        <w:t>十一</w:t>
      </w:r>
      <w:r>
        <w:rPr>
          <w:rFonts w:ascii="新細明體" w:hAnsi="新細明體"/>
        </w:rPr>
        <w:t>、</w:t>
      </w:r>
      <w:r>
        <w:rPr>
          <w:rFonts w:ascii="新細明體" w:hAnsi="新細明體" w:hint="eastAsia"/>
        </w:rPr>
        <w:t>護送就醫地點</w:t>
      </w:r>
      <w:r>
        <w:rPr>
          <w:rFonts w:ascii="新細明體" w:hAnsi="新細明體"/>
        </w:rPr>
        <w:t>：</w:t>
      </w:r>
    </w:p>
    <w:p w:rsidR="007E0FA7" w:rsidRDefault="007E0FA7">
      <w:pPr>
        <w:ind w:firstLineChars="300" w:firstLine="720"/>
        <w:jc w:val="both"/>
        <w:rPr>
          <w:rFonts w:ascii="新細明體" w:hAnsi="新細明體"/>
        </w:rPr>
      </w:pPr>
      <w:r>
        <w:rPr>
          <w:rFonts w:ascii="新細明體" w:hAnsi="新細明體" w:hint="eastAsia"/>
        </w:rPr>
        <w:t>應送至全民健保特約醫院，遇大量傷患時應以分送為原則</w:t>
      </w:r>
      <w:r>
        <w:rPr>
          <w:rFonts w:ascii="新細明體" w:hAnsi="新細明體"/>
        </w:rPr>
        <w:t>，</w:t>
      </w:r>
      <w:r>
        <w:rPr>
          <w:rFonts w:ascii="新細明體" w:hAnsi="新細明體" w:hint="eastAsia"/>
        </w:rPr>
        <w:t>不應集中一家醫院</w:t>
      </w:r>
      <w:r>
        <w:rPr>
          <w:rFonts w:ascii="新細明體" w:hAnsi="新細明體"/>
        </w:rPr>
        <w:t>。</w:t>
      </w:r>
    </w:p>
    <w:p w:rsidR="007E0FA7" w:rsidRDefault="007E0FA7">
      <w:pPr>
        <w:ind w:left="720" w:hangingChars="300" w:hanging="720"/>
        <w:jc w:val="both"/>
        <w:rPr>
          <w:rFonts w:ascii="新細明體" w:hAnsi="新細明體"/>
        </w:rPr>
      </w:pPr>
      <w:r>
        <w:rPr>
          <w:rFonts w:ascii="新細明體" w:hAnsi="新細明體" w:hint="eastAsia"/>
        </w:rPr>
        <w:t>十二</w:t>
      </w:r>
      <w:r>
        <w:rPr>
          <w:rFonts w:ascii="新細明體" w:hAnsi="新細明體"/>
        </w:rPr>
        <w:t>、</w:t>
      </w:r>
      <w:r>
        <w:rPr>
          <w:rFonts w:ascii="新細明體" w:hAnsi="新細明體" w:hint="eastAsia"/>
        </w:rPr>
        <w:t>學校應立即連絡傷患家長</w:t>
      </w:r>
      <w:r>
        <w:rPr>
          <w:rFonts w:ascii="新細明體" w:hAnsi="新細明體"/>
        </w:rPr>
        <w:t>、</w:t>
      </w:r>
      <w:r>
        <w:rPr>
          <w:rFonts w:ascii="新細明體" w:hAnsi="新細明體" w:hint="eastAsia"/>
        </w:rPr>
        <w:t>親屬或家長的朋友</w:t>
      </w:r>
      <w:r>
        <w:rPr>
          <w:rFonts w:ascii="新細明體" w:hAnsi="新細明體"/>
        </w:rPr>
        <w:t>，</w:t>
      </w:r>
      <w:r>
        <w:rPr>
          <w:rFonts w:ascii="新細明體" w:hAnsi="新細明體" w:hint="eastAsia"/>
        </w:rPr>
        <w:t>如果無法聯絡到家長時護送人員應陪伴學生至家長到場</w:t>
      </w:r>
      <w:r>
        <w:rPr>
          <w:rFonts w:ascii="新細明體" w:hAnsi="新細明體"/>
        </w:rPr>
        <w:t>。</w:t>
      </w:r>
    </w:p>
    <w:p w:rsidR="00353682" w:rsidRPr="00353682" w:rsidRDefault="007E0FA7" w:rsidP="00353682">
      <w:pPr>
        <w:ind w:left="240" w:hangingChars="100" w:hanging="240"/>
        <w:jc w:val="both"/>
        <w:rPr>
          <w:rFonts w:ascii="新細明體" w:hAnsi="新細明體"/>
        </w:rPr>
      </w:pPr>
      <w:r>
        <w:rPr>
          <w:rFonts w:ascii="新細明體" w:hAnsi="新細明體" w:hint="eastAsia"/>
        </w:rPr>
        <w:t>十三</w:t>
      </w:r>
      <w:r>
        <w:rPr>
          <w:rFonts w:ascii="新細明體" w:hAnsi="新細明體"/>
        </w:rPr>
        <w:t>、</w:t>
      </w:r>
      <w:r>
        <w:rPr>
          <w:rFonts w:ascii="新細明體" w:hAnsi="新細明體" w:hint="eastAsia"/>
        </w:rPr>
        <w:t>輔導處應協助受創學生之身心的輔導</w:t>
      </w:r>
      <w:r>
        <w:rPr>
          <w:rFonts w:ascii="新細明體" w:hAnsi="新細明體"/>
        </w:rPr>
        <w:t>，</w:t>
      </w:r>
      <w:r>
        <w:rPr>
          <w:rFonts w:ascii="新細明體" w:hAnsi="新細明體" w:hint="eastAsia"/>
        </w:rPr>
        <w:t>並尋求社會支援</w:t>
      </w:r>
      <w:r>
        <w:rPr>
          <w:rFonts w:ascii="新細明體" w:hAnsi="新細明體"/>
        </w:rPr>
        <w:t>，</w:t>
      </w:r>
      <w:r>
        <w:rPr>
          <w:rFonts w:ascii="新細明體" w:hAnsi="新細明體" w:hint="eastAsia"/>
        </w:rPr>
        <w:t>幫助受創家庭</w:t>
      </w:r>
      <w:r>
        <w:rPr>
          <w:rFonts w:ascii="新細明體" w:hAnsi="新細明體"/>
        </w:rPr>
        <w:t>。</w:t>
      </w:r>
    </w:p>
    <w:p w:rsidR="00353682" w:rsidRPr="00353682" w:rsidRDefault="007E0FA7" w:rsidP="00CE39A4">
      <w:pPr>
        <w:spacing w:line="400" w:lineRule="exact"/>
        <w:ind w:left="708" w:hangingChars="295" w:hanging="708"/>
        <w:jc w:val="both"/>
        <w:rPr>
          <w:rFonts w:asciiTheme="minorEastAsia" w:eastAsiaTheme="minorEastAsia" w:hAnsiTheme="minorEastAsia"/>
        </w:rPr>
      </w:pPr>
      <w:r w:rsidRPr="00353682">
        <w:rPr>
          <w:rFonts w:asciiTheme="minorEastAsia" w:eastAsiaTheme="minorEastAsia" w:hAnsiTheme="minorEastAsia" w:hint="eastAsia"/>
        </w:rPr>
        <w:t>十四</w:t>
      </w:r>
      <w:r w:rsidRPr="00353682">
        <w:rPr>
          <w:rFonts w:asciiTheme="minorEastAsia" w:eastAsiaTheme="minorEastAsia" w:hAnsiTheme="minorEastAsia"/>
        </w:rPr>
        <w:t>、</w:t>
      </w:r>
      <w:r w:rsidR="00353682" w:rsidRPr="00353682">
        <w:rPr>
          <w:rFonts w:asciiTheme="minorEastAsia" w:eastAsiaTheme="minorEastAsia" w:hAnsiTheme="minorEastAsia" w:hint="eastAsia"/>
        </w:rPr>
        <w:t xml:space="preserve">學生送醫後，請導師密切與家長保持聯繫，並至學務處辦理急難慰助事宜，協助          </w:t>
      </w:r>
      <w:r w:rsidR="00353682">
        <w:rPr>
          <w:rFonts w:asciiTheme="minorEastAsia" w:eastAsiaTheme="minorEastAsia" w:hAnsiTheme="minorEastAsia" w:hint="eastAsia"/>
        </w:rPr>
        <w:t xml:space="preserve"> </w:t>
      </w:r>
      <w:r w:rsidR="00353682" w:rsidRPr="00353682">
        <w:rPr>
          <w:rFonts w:asciiTheme="minorEastAsia" w:eastAsiaTheme="minorEastAsia" w:hAnsiTheme="minorEastAsia" w:hint="eastAsia"/>
        </w:rPr>
        <w:t>家長辦理平安保險理賠事宜或申請教育部急難慰問金。</w:t>
      </w:r>
    </w:p>
    <w:p w:rsidR="007E0FA7" w:rsidRDefault="007E0FA7" w:rsidP="00353682">
      <w:pPr>
        <w:ind w:left="240" w:hangingChars="100" w:hanging="240"/>
        <w:jc w:val="both"/>
        <w:rPr>
          <w:rFonts w:ascii="新細明體" w:hAnsi="新細明體"/>
        </w:rPr>
      </w:pPr>
      <w:r>
        <w:rPr>
          <w:rFonts w:ascii="新細明體" w:hAnsi="新細明體" w:hint="eastAsia"/>
        </w:rPr>
        <w:t>十五、</w:t>
      </w:r>
      <w:r w:rsidR="00353682">
        <w:rPr>
          <w:rFonts w:ascii="新細明體" w:hAnsi="新細明體" w:hint="eastAsia"/>
        </w:rPr>
        <w:t>事件發生後應將事件發生原因及處理過程由健康中心書面報告學務處轉呈校長核閱。</w:t>
      </w:r>
    </w:p>
    <w:p w:rsidR="00353682" w:rsidRDefault="007E0FA7" w:rsidP="00353682">
      <w:pPr>
        <w:ind w:left="240" w:hangingChars="100" w:hanging="240"/>
        <w:jc w:val="both"/>
        <w:rPr>
          <w:rFonts w:ascii="新細明體" w:hAnsi="新細明體"/>
        </w:rPr>
      </w:pPr>
      <w:r>
        <w:rPr>
          <w:rFonts w:ascii="新細明體" w:hAnsi="新細明體" w:hint="eastAsia"/>
        </w:rPr>
        <w:t>十六、</w:t>
      </w:r>
      <w:r w:rsidR="00353682">
        <w:rPr>
          <w:rFonts w:ascii="新細明體" w:hAnsi="新細明體" w:hint="eastAsia"/>
        </w:rPr>
        <w:t>學校應規定舉辦教職員工生心肺復甦術及止血包紮訓練</w:t>
      </w:r>
      <w:r w:rsidR="00353682">
        <w:rPr>
          <w:rFonts w:ascii="新細明體" w:hAnsi="新細明體"/>
        </w:rPr>
        <w:t>，</w:t>
      </w:r>
      <w:r w:rsidR="00353682">
        <w:rPr>
          <w:rFonts w:ascii="新細明體" w:hAnsi="新細明體" w:hint="eastAsia"/>
        </w:rPr>
        <w:t>以增加急救的技能</w:t>
      </w:r>
      <w:r w:rsidR="00353682">
        <w:rPr>
          <w:rFonts w:ascii="新細明體" w:hAnsi="新細明體"/>
        </w:rPr>
        <w:t>。</w:t>
      </w:r>
    </w:p>
    <w:p w:rsidR="00B20E04" w:rsidRDefault="00353682" w:rsidP="0012168B">
      <w:pPr>
        <w:jc w:val="both"/>
        <w:rPr>
          <w:rFonts w:ascii="新細明體" w:hAnsi="新細明體"/>
        </w:rPr>
      </w:pPr>
      <w:r>
        <w:rPr>
          <w:rFonts w:ascii="新細明體" w:hAnsi="新細明體" w:hint="eastAsia"/>
        </w:rPr>
        <w:t>十七、本辦法呈請校長核可後實施，修正時亦同。</w:t>
      </w:r>
    </w:p>
    <w:p w:rsidR="00B20E04" w:rsidRDefault="00B20E04">
      <w:pPr>
        <w:widowControl/>
        <w:rPr>
          <w:rFonts w:ascii="新細明體" w:hAnsi="新細明體"/>
        </w:rPr>
      </w:pPr>
      <w:r>
        <w:rPr>
          <w:rFonts w:ascii="新細明體" w:hAnsi="新細明體"/>
        </w:rPr>
        <w:br w:type="page"/>
      </w:r>
    </w:p>
    <w:p w:rsidR="00B20E04" w:rsidRDefault="00B20E04" w:rsidP="00B20E04">
      <w:pPr>
        <w:rPr>
          <w:noProof/>
        </w:rPr>
      </w:pPr>
      <w:r>
        <w:rPr>
          <w:noProof/>
          <w:sz w:val="20"/>
        </w:rPr>
        <w:lastRenderedPageBreak/>
        <mc:AlternateContent>
          <mc:Choice Requires="wps">
            <w:drawing>
              <wp:anchor distT="0" distB="0" distL="114300" distR="114300" simplePos="0" relativeHeight="251718656" behindDoc="0" locked="0" layoutInCell="1" allowOverlap="1" wp14:anchorId="44DA76D8" wp14:editId="0C0E11D1">
                <wp:simplePos x="0" y="0"/>
                <wp:positionH relativeFrom="column">
                  <wp:posOffset>228600</wp:posOffset>
                </wp:positionH>
                <wp:positionV relativeFrom="paragraph">
                  <wp:posOffset>-228600</wp:posOffset>
                </wp:positionV>
                <wp:extent cx="5486400" cy="457200"/>
                <wp:effectExtent l="0" t="0" r="3810" b="3810"/>
                <wp:wrapNone/>
                <wp:docPr id="65"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20E04" w:rsidRPr="00C946F5" w:rsidRDefault="00B20E04" w:rsidP="00B20E04">
                            <w:pPr>
                              <w:ind w:left="240"/>
                              <w:jc w:val="center"/>
                              <w:rPr>
                                <w:b/>
                                <w:sz w:val="32"/>
                              </w:rPr>
                            </w:pPr>
                            <w:r>
                              <w:rPr>
                                <w:rFonts w:hint="eastAsia"/>
                                <w:b/>
                                <w:sz w:val="32"/>
                              </w:rPr>
                              <w:t>南投縣草屯鎮虎山國小</w:t>
                            </w:r>
                            <w:r w:rsidRPr="00C946F5">
                              <w:rPr>
                                <w:rFonts w:hint="eastAsia"/>
                                <w:b/>
                                <w:sz w:val="32"/>
                              </w:rPr>
                              <w:t>緊急傷病通報處理流程</w:t>
                            </w:r>
                          </w:p>
                          <w:p w:rsidR="00B20E04" w:rsidRDefault="00B20E04" w:rsidP="00B20E04">
                            <w:pPr>
                              <w:numPr>
                                <w:ilvl w:val="0"/>
                                <w:numId w:val="11"/>
                              </w:numPr>
                              <w:rPr>
                                <w:sz w:val="32"/>
                              </w:rPr>
                            </w:pPr>
                            <w:r>
                              <w:rPr>
                                <w:rFonts w:hint="eastAsia"/>
                                <w:sz w:val="32"/>
                              </w:rPr>
                              <w:t>建議範例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DA76D8" id="_x0000_t202" coordsize="21600,21600" o:spt="202" path="m,l,21600r21600,l21600,xe">
                <v:stroke joinstyle="miter"/>
                <v:path gradientshapeok="t" o:connecttype="rect"/>
              </v:shapetype>
              <v:shape id="Text Box 114" o:spid="_x0000_s1026" type="#_x0000_t202" style="position:absolute;margin-left:18pt;margin-top:-18pt;width:6in;height:3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" stroked="f">
                <v:textbox>
                  <w:txbxContent>
                    <w:p w:rsidR="00B20E04" w:rsidRPr="00C946F5" w:rsidRDefault="00B20E04" w:rsidP="00B20E04">
                      <w:pPr>
                        <w:ind w:left="240"/>
                        <w:jc w:val="center"/>
                        <w:rPr>
                          <w:b/>
                          <w:sz w:val="32"/>
                        </w:rPr>
                      </w:pPr>
                      <w:r>
                        <w:rPr>
                          <w:rFonts w:hint="eastAsia"/>
                          <w:b/>
                          <w:sz w:val="32"/>
                        </w:rPr>
                        <w:t>南投縣草屯鎮虎山國小</w:t>
                      </w:r>
                      <w:r w:rsidRPr="00C946F5">
                        <w:rPr>
                          <w:rFonts w:hint="eastAsia"/>
                          <w:b/>
                          <w:sz w:val="32"/>
                        </w:rPr>
                        <w:t>緊急傷病通報處理流程</w:t>
                      </w:r>
                    </w:p>
                    <w:p w:rsidR="00B20E04" w:rsidRDefault="00B20E04" w:rsidP="00B20E04">
                      <w:pPr>
                        <w:numPr>
                          <w:ilvl w:val="0"/>
                          <w:numId w:val="11"/>
                        </w:numPr>
                        <w:rPr>
                          <w:sz w:val="32"/>
                        </w:rPr>
                      </w:pPr>
                      <w:r>
                        <w:rPr>
                          <w:rFonts w:hint="eastAsia"/>
                          <w:sz w:val="32"/>
                        </w:rPr>
                        <w:t>建議範例</w:t>
                      </w: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12CE2E22" wp14:editId="0ACC9277">
                <wp:simplePos x="0" y="0"/>
                <wp:positionH relativeFrom="column">
                  <wp:posOffset>-457200</wp:posOffset>
                </wp:positionH>
                <wp:positionV relativeFrom="paragraph">
                  <wp:posOffset>7543800</wp:posOffset>
                </wp:positionV>
                <wp:extent cx="1257300" cy="914400"/>
                <wp:effectExtent l="5715" t="5715" r="13335" b="13335"/>
                <wp:wrapNone/>
                <wp:docPr id="64"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914400"/>
                        </a:xfrm>
                        <a:prstGeom prst="rect">
                          <a:avLst/>
                        </a:prstGeom>
                        <a:solidFill>
                          <a:srgbClr val="FFFFFF"/>
                        </a:solidFill>
                        <a:ln w="9525">
                          <a:solidFill>
                            <a:srgbClr val="000000"/>
                          </a:solidFill>
                          <a:miter lim="800000"/>
                          <a:headEnd/>
                          <a:tailEnd/>
                        </a:ln>
                      </wps:spPr>
                      <wps:txbx>
                        <w:txbxContent>
                          <w:p w:rsidR="00B20E04" w:rsidRDefault="00B20E04" w:rsidP="00B20E04">
                            <w:pPr>
                              <w:spacing w:line="0" w:lineRule="atLeast"/>
                            </w:pPr>
                            <w:r>
                              <w:rPr>
                                <w:rFonts w:hint="eastAsia"/>
                              </w:rPr>
                              <w:t>填寫傷病記錄</w:t>
                            </w:r>
                          </w:p>
                          <w:p w:rsidR="00B20E04" w:rsidRDefault="00B20E04" w:rsidP="00B20E04">
                            <w:pPr>
                              <w:spacing w:line="0" w:lineRule="atLeast"/>
                            </w:pPr>
                            <w:r>
                              <w:rPr>
                                <w:rFonts w:hint="eastAsia"/>
                              </w:rPr>
                              <w:t>追蹤就醫狀況</w:t>
                            </w:r>
                          </w:p>
                          <w:p w:rsidR="00B20E04" w:rsidRDefault="00B20E04" w:rsidP="00B20E04">
                            <w:pPr>
                              <w:bidi/>
                              <w:spacing w:line="0" w:lineRule="atLeast"/>
                              <w:jc w:val="right"/>
                            </w:pPr>
                            <w:r>
                              <w:rPr>
                                <w:rFonts w:hint="eastAsia"/>
                              </w:rPr>
                              <w:t>協助學生團體保險申請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E2E22" id="Rectangle 135" o:spid="_x0000_s1027" style="position:absolute;margin-left:-36pt;margin-top:594pt;width:99pt;height:1in;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">
                <v:textbox>
                  <w:txbxContent>
                    <w:p w:rsidR="00B20E04" w:rsidRDefault="00B20E04" w:rsidP="00B20E04">
                      <w:pPr>
                        <w:spacing w:line="0" w:lineRule="atLeast"/>
                      </w:pPr>
                      <w:r>
                        <w:rPr>
                          <w:rFonts w:hint="eastAsia"/>
                        </w:rPr>
                        <w:t>填寫傷病記錄</w:t>
                      </w:r>
                    </w:p>
                    <w:p w:rsidR="00B20E04" w:rsidRDefault="00B20E04" w:rsidP="00B20E04">
                      <w:pPr>
                        <w:spacing w:line="0" w:lineRule="atLeast"/>
                      </w:pPr>
                      <w:r>
                        <w:rPr>
                          <w:rFonts w:hint="eastAsia"/>
                        </w:rPr>
                        <w:t>追蹤就醫狀況</w:t>
                      </w:r>
                    </w:p>
                    <w:p w:rsidR="00B20E04" w:rsidRDefault="00B20E04" w:rsidP="00B20E04">
                      <w:pPr>
                        <w:bidi/>
                        <w:spacing w:line="0" w:lineRule="atLeast"/>
                        <w:jc w:val="right"/>
                      </w:pPr>
                      <w:r>
                        <w:rPr>
                          <w:rFonts w:hint="eastAsia"/>
                        </w:rPr>
                        <w:t>協助學生團體保險申請</w:t>
                      </w:r>
                    </w:p>
                  </w:txbxContent>
                </v:textbox>
              </v:rect>
            </w:pict>
          </mc:Fallback>
        </mc:AlternateContent>
      </w:r>
      <w:r>
        <w:rPr>
          <w:noProof/>
        </w:rPr>
        <mc:AlternateContent>
          <mc:Choice Requires="wps">
            <w:drawing>
              <wp:anchor distT="0" distB="0" distL="114300" distR="114300" simplePos="0" relativeHeight="251699200" behindDoc="0" locked="0" layoutInCell="1" allowOverlap="1" wp14:anchorId="651B96FA" wp14:editId="6E7BD40D">
                <wp:simplePos x="0" y="0"/>
                <wp:positionH relativeFrom="column">
                  <wp:posOffset>342900</wp:posOffset>
                </wp:positionH>
                <wp:positionV relativeFrom="paragraph">
                  <wp:posOffset>6972300</wp:posOffset>
                </wp:positionV>
                <wp:extent cx="0" cy="685800"/>
                <wp:effectExtent l="5715" t="5715" r="13335" b="13335"/>
                <wp:wrapNone/>
                <wp:docPr id="63"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F3CF13" id="Line 91"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549pt" to="27pt,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"/>
            </w:pict>
          </mc:Fallback>
        </mc:AlternateContent>
      </w:r>
      <w:r>
        <w:rPr>
          <w:noProof/>
          <w:sz w:val="20"/>
        </w:rPr>
        <mc:AlternateContent>
          <mc:Choice Requires="wps">
            <w:drawing>
              <wp:anchor distT="0" distB="0" distL="114300" distR="114300" simplePos="0" relativeHeight="251723776" behindDoc="0" locked="0" layoutInCell="1" allowOverlap="1" wp14:anchorId="1F82F1C2" wp14:editId="7D815CD7">
                <wp:simplePos x="0" y="0"/>
                <wp:positionH relativeFrom="column">
                  <wp:posOffset>3543300</wp:posOffset>
                </wp:positionH>
                <wp:positionV relativeFrom="paragraph">
                  <wp:posOffset>7086600</wp:posOffset>
                </wp:positionV>
                <wp:extent cx="114300" cy="0"/>
                <wp:effectExtent l="15240" t="53340" r="13335" b="60960"/>
                <wp:wrapNone/>
                <wp:docPr id="62"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B9097E" id="Line 134" o:spid="_x0000_s1026" style="position:absolute;flip:x 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558pt" to="4in,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">
                <v:stroke endarrow="block"/>
              </v:line>
            </w:pict>
          </mc:Fallback>
        </mc:AlternateContent>
      </w:r>
      <w:r>
        <w:rPr>
          <w:noProof/>
        </w:rPr>
        <mc:AlternateContent>
          <mc:Choice Requires="wps">
            <w:drawing>
              <wp:anchor distT="0" distB="0" distL="114300" distR="114300" simplePos="0" relativeHeight="251722752" behindDoc="0" locked="0" layoutInCell="1" allowOverlap="1" wp14:anchorId="66D39B3D" wp14:editId="5EF76C2B">
                <wp:simplePos x="0" y="0"/>
                <wp:positionH relativeFrom="column">
                  <wp:posOffset>3657600</wp:posOffset>
                </wp:positionH>
                <wp:positionV relativeFrom="paragraph">
                  <wp:posOffset>6858000</wp:posOffset>
                </wp:positionV>
                <wp:extent cx="1257300" cy="342900"/>
                <wp:effectExtent l="5715" t="5715" r="13335" b="13335"/>
                <wp:wrapNone/>
                <wp:docPr id="61"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9525">
                          <a:solidFill>
                            <a:srgbClr val="000000"/>
                          </a:solidFill>
                          <a:miter lim="800000"/>
                          <a:headEnd/>
                          <a:tailEnd/>
                        </a:ln>
                      </wps:spPr>
                      <wps:txbx>
                        <w:txbxContent>
                          <w:p w:rsidR="00B20E04" w:rsidRDefault="00B20E04" w:rsidP="00B20E04">
                            <w:pPr>
                              <w:rPr>
                                <w:sz w:val="20"/>
                                <w:szCs w:val="20"/>
                              </w:rPr>
                            </w:pPr>
                            <w:r>
                              <w:rPr>
                                <w:rFonts w:hint="eastAsia"/>
                                <w:sz w:val="20"/>
                                <w:szCs w:val="20"/>
                              </w:rPr>
                              <w:t>回報傷患就醫情況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39B3D" id="Text Box 130" o:spid="_x0000_s1028" type="#_x0000_t202" style="position:absolute;margin-left:4in;margin-top:540pt;width:99pt;height:2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">
                <v:textbox>
                  <w:txbxContent>
                    <w:p w:rsidR="00B20E04" w:rsidRDefault="00B20E04" w:rsidP="00B20E04">
                      <w:pPr>
                        <w:rPr>
                          <w:sz w:val="20"/>
                          <w:szCs w:val="20"/>
                        </w:rPr>
                      </w:pPr>
                      <w:r>
                        <w:rPr>
                          <w:rFonts w:hint="eastAsia"/>
                          <w:sz w:val="20"/>
                          <w:szCs w:val="20"/>
                        </w:rPr>
                        <w:t>回報傷患就醫情況</w:t>
                      </w:r>
                    </w:p>
                  </w:txbxContent>
                </v:textbox>
              </v:shape>
            </w:pict>
          </mc:Fallback>
        </mc:AlternateContent>
      </w:r>
      <w:r>
        <w:rPr>
          <w:noProof/>
        </w:rPr>
        <mc:AlternateContent>
          <mc:Choice Requires="wps">
            <w:drawing>
              <wp:anchor distT="0" distB="0" distL="114300" distR="114300" simplePos="0" relativeHeight="251721728" behindDoc="0" locked="0" layoutInCell="1" allowOverlap="1" wp14:anchorId="54FD94DF" wp14:editId="1F451464">
                <wp:simplePos x="0" y="0"/>
                <wp:positionH relativeFrom="column">
                  <wp:posOffset>5029200</wp:posOffset>
                </wp:positionH>
                <wp:positionV relativeFrom="paragraph">
                  <wp:posOffset>7086600</wp:posOffset>
                </wp:positionV>
                <wp:extent cx="0" cy="571500"/>
                <wp:effectExtent l="5715" t="5715" r="13335" b="13335"/>
                <wp:wrapNone/>
                <wp:docPr id="60"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3743AE" id="Line 124"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558pt" to="396pt,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ZGKEwIAACo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"/>
            </w:pict>
          </mc:Fallback>
        </mc:AlternateContent>
      </w:r>
      <w:r>
        <w:rPr>
          <w:noProof/>
        </w:rPr>
        <mc:AlternateContent>
          <mc:Choice Requires="wps">
            <w:drawing>
              <wp:anchor distT="0" distB="0" distL="114300" distR="114300" simplePos="0" relativeHeight="251720704" behindDoc="0" locked="0" layoutInCell="1" allowOverlap="1" wp14:anchorId="382C10F4" wp14:editId="0D932534">
                <wp:simplePos x="0" y="0"/>
                <wp:positionH relativeFrom="column">
                  <wp:posOffset>3657600</wp:posOffset>
                </wp:positionH>
                <wp:positionV relativeFrom="paragraph">
                  <wp:posOffset>7086600</wp:posOffset>
                </wp:positionV>
                <wp:extent cx="1371600" cy="0"/>
                <wp:effectExtent l="5715" t="5715" r="13335" b="13335"/>
                <wp:wrapNone/>
                <wp:docPr id="59"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3A4E7B" id="Line 123"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558pt" to="396pt,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BmgFQIAACs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"/>
            </w:pict>
          </mc:Fallback>
        </mc:AlternateContent>
      </w:r>
      <w:r>
        <w:rPr>
          <w:noProof/>
        </w:rPr>
        <mc:AlternateContent>
          <mc:Choice Requires="wps">
            <w:drawing>
              <wp:anchor distT="0" distB="0" distL="114300" distR="114300" simplePos="0" relativeHeight="251719680" behindDoc="0" locked="0" layoutInCell="1" allowOverlap="1" wp14:anchorId="6106F715" wp14:editId="6341CD7F">
                <wp:simplePos x="0" y="0"/>
                <wp:positionH relativeFrom="column">
                  <wp:posOffset>4572000</wp:posOffset>
                </wp:positionH>
                <wp:positionV relativeFrom="paragraph">
                  <wp:posOffset>7658100</wp:posOffset>
                </wp:positionV>
                <wp:extent cx="457200" cy="0"/>
                <wp:effectExtent l="5715" t="5715" r="13335" b="13335"/>
                <wp:wrapNone/>
                <wp:docPr id="58"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AFE7DB" id="Line 122"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603pt" to="396pt,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3qzEwIAACo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"/>
            </w:pict>
          </mc:Fallback>
        </mc:AlternateContent>
      </w:r>
      <w:r>
        <w:rPr>
          <w:noProof/>
        </w:rPr>
        <mc:AlternateContent>
          <mc:Choice Requires="wps">
            <w:drawing>
              <wp:anchor distT="0" distB="0" distL="114300" distR="114300" simplePos="0" relativeHeight="251717632" behindDoc="0" locked="0" layoutInCell="1" allowOverlap="1" wp14:anchorId="6E757E6A" wp14:editId="2C7F9D53">
                <wp:simplePos x="0" y="0"/>
                <wp:positionH relativeFrom="column">
                  <wp:posOffset>2628900</wp:posOffset>
                </wp:positionH>
                <wp:positionV relativeFrom="paragraph">
                  <wp:posOffset>7200900</wp:posOffset>
                </wp:positionV>
                <wp:extent cx="0" cy="228600"/>
                <wp:effectExtent l="53340" t="5715" r="60960" b="22860"/>
                <wp:wrapNone/>
                <wp:docPr id="57"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846F5C" id="Line 113"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567pt" to="207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">
                <v:stroke endarrow="block"/>
              </v:line>
            </w:pict>
          </mc:Fallback>
        </mc:AlternateContent>
      </w:r>
      <w:r>
        <w:rPr>
          <w:noProof/>
        </w:rPr>
        <mc:AlternateContent>
          <mc:Choice Requires="wps">
            <w:drawing>
              <wp:anchor distT="0" distB="0" distL="114300" distR="114300" simplePos="0" relativeHeight="251716608" behindDoc="0" locked="0" layoutInCell="1" allowOverlap="1" wp14:anchorId="36C33386" wp14:editId="799C6242">
                <wp:simplePos x="0" y="0"/>
                <wp:positionH relativeFrom="column">
                  <wp:posOffset>3314700</wp:posOffset>
                </wp:positionH>
                <wp:positionV relativeFrom="paragraph">
                  <wp:posOffset>6515100</wp:posOffset>
                </wp:positionV>
                <wp:extent cx="0" cy="114300"/>
                <wp:effectExtent l="5715" t="5715" r="13335" b="13335"/>
                <wp:wrapNone/>
                <wp:docPr id="56" name="Lin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15E27E" id="Line 112" o:spid="_x0000_s1026" style="position:absolute;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513pt" to="261pt,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"/>
            </w:pict>
          </mc:Fallback>
        </mc:AlternateContent>
      </w:r>
      <w:r>
        <w:rPr>
          <w:noProof/>
        </w:rPr>
        <mc:AlternateContent>
          <mc:Choice Requires="wps">
            <w:drawing>
              <wp:anchor distT="0" distB="0" distL="114300" distR="114300" simplePos="0" relativeHeight="251715584" behindDoc="0" locked="0" layoutInCell="1" allowOverlap="1" wp14:anchorId="7F728239" wp14:editId="66FAB579">
                <wp:simplePos x="0" y="0"/>
                <wp:positionH relativeFrom="column">
                  <wp:posOffset>2057400</wp:posOffset>
                </wp:positionH>
                <wp:positionV relativeFrom="paragraph">
                  <wp:posOffset>6515100</wp:posOffset>
                </wp:positionV>
                <wp:extent cx="0" cy="114300"/>
                <wp:effectExtent l="5715" t="5715" r="13335" b="13335"/>
                <wp:wrapNone/>
                <wp:docPr id="55"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A79ABF" id="Line 111" o:spid="_x0000_s1026" style="position:absolute;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513pt" to="162pt,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"/>
            </w:pict>
          </mc:Fallback>
        </mc:AlternateContent>
      </w:r>
      <w:r>
        <w:rPr>
          <w:noProof/>
        </w:rPr>
        <mc:AlternateContent>
          <mc:Choice Requires="wps">
            <w:drawing>
              <wp:anchor distT="0" distB="0" distL="114300" distR="114300" simplePos="0" relativeHeight="251714560" behindDoc="0" locked="0" layoutInCell="1" allowOverlap="1" wp14:anchorId="3B10CB08" wp14:editId="0E49D736">
                <wp:simplePos x="0" y="0"/>
                <wp:positionH relativeFrom="column">
                  <wp:posOffset>2057400</wp:posOffset>
                </wp:positionH>
                <wp:positionV relativeFrom="paragraph">
                  <wp:posOffset>6629400</wp:posOffset>
                </wp:positionV>
                <wp:extent cx="1257300" cy="0"/>
                <wp:effectExtent l="5715" t="5715" r="13335" b="13335"/>
                <wp:wrapNone/>
                <wp:docPr id="54"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9617D9" id="Line 110"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522pt" to="261pt,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"/>
            </w:pict>
          </mc:Fallback>
        </mc:AlternateContent>
      </w:r>
      <w:r>
        <w:rPr>
          <w:noProof/>
        </w:rPr>
        <mc:AlternateContent>
          <mc:Choice Requires="wps">
            <w:drawing>
              <wp:anchor distT="0" distB="0" distL="114300" distR="114300" simplePos="0" relativeHeight="251713536" behindDoc="0" locked="0" layoutInCell="1" allowOverlap="1" wp14:anchorId="41D1FC46" wp14:editId="2FC7D21D">
                <wp:simplePos x="0" y="0"/>
                <wp:positionH relativeFrom="column">
                  <wp:posOffset>2628900</wp:posOffset>
                </wp:positionH>
                <wp:positionV relativeFrom="paragraph">
                  <wp:posOffset>6629400</wp:posOffset>
                </wp:positionV>
                <wp:extent cx="0" cy="228600"/>
                <wp:effectExtent l="53340" t="5715" r="60960" b="22860"/>
                <wp:wrapNone/>
                <wp:docPr id="53"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7B150E" id="Line 109"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522pt" to="207pt,5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9gjKgIAAEw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">
                <v:stroke endarrow="block"/>
              </v:line>
            </w:pict>
          </mc:Fallback>
        </mc:AlternateContent>
      </w:r>
      <w:r>
        <w:rPr>
          <w:noProof/>
        </w:rPr>
        <mc:AlternateContent>
          <mc:Choice Requires="wps">
            <w:drawing>
              <wp:anchor distT="0" distB="0" distL="114300" distR="114300" simplePos="0" relativeHeight="251712512" behindDoc="0" locked="0" layoutInCell="1" allowOverlap="1" wp14:anchorId="1FD45D5B" wp14:editId="310E3617">
                <wp:simplePos x="0" y="0"/>
                <wp:positionH relativeFrom="column">
                  <wp:posOffset>2057400</wp:posOffset>
                </wp:positionH>
                <wp:positionV relativeFrom="paragraph">
                  <wp:posOffset>6858000</wp:posOffset>
                </wp:positionV>
                <wp:extent cx="1485900" cy="342900"/>
                <wp:effectExtent l="5715" t="5715" r="13335" b="13335"/>
                <wp:wrapNone/>
                <wp:docPr id="52"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solidFill>
                          <a:srgbClr val="FFFFFF"/>
                        </a:solidFill>
                        <a:ln w="9525">
                          <a:solidFill>
                            <a:srgbClr val="000000"/>
                          </a:solidFill>
                          <a:miter lim="800000"/>
                          <a:headEnd/>
                          <a:tailEnd/>
                        </a:ln>
                      </wps:spPr>
                      <wps:txbx>
                        <w:txbxContent>
                          <w:p w:rsidR="00B20E04" w:rsidRDefault="00B20E04" w:rsidP="00B20E04">
                            <w:pPr>
                              <w:rPr>
                                <w:sz w:val="22"/>
                                <w:szCs w:val="22"/>
                              </w:rPr>
                            </w:pPr>
                            <w:r>
                              <w:rPr>
                                <w:rFonts w:hint="eastAsia"/>
                                <w:sz w:val="22"/>
                                <w:szCs w:val="22"/>
                              </w:rPr>
                              <w:t>對外訊息發佈</w:t>
                            </w:r>
                            <w:r>
                              <w:rPr>
                                <w:rFonts w:hint="eastAsia"/>
                                <w:sz w:val="22"/>
                                <w:szCs w:val="22"/>
                              </w:rPr>
                              <w:t>(</w:t>
                            </w:r>
                            <w:r>
                              <w:rPr>
                                <w:rFonts w:hint="eastAsia"/>
                                <w:sz w:val="22"/>
                                <w:szCs w:val="22"/>
                              </w:rPr>
                              <w:t>校長</w:t>
                            </w:r>
                            <w:r>
                              <w:rPr>
                                <w:rFonts w:hint="eastAsia"/>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45D5B" id="Text Box 108" o:spid="_x0000_s1029" type="#_x0000_t202" style="position:absolute;margin-left:162pt;margin-top:540pt;width:117pt;height:2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">
                <v:textbox>
                  <w:txbxContent>
                    <w:p w:rsidR="00B20E04" w:rsidRDefault="00B20E04" w:rsidP="00B20E04">
                      <w:pPr>
                        <w:rPr>
                          <w:sz w:val="22"/>
                          <w:szCs w:val="22"/>
                        </w:rPr>
                      </w:pPr>
                      <w:r>
                        <w:rPr>
                          <w:rFonts w:hint="eastAsia"/>
                          <w:sz w:val="22"/>
                          <w:szCs w:val="22"/>
                        </w:rPr>
                        <w:t>對外訊息發佈</w:t>
                      </w:r>
                      <w:r>
                        <w:rPr>
                          <w:rFonts w:hint="eastAsia"/>
                          <w:sz w:val="22"/>
                          <w:szCs w:val="22"/>
                        </w:rPr>
                        <w:t>(</w:t>
                      </w:r>
                      <w:r>
                        <w:rPr>
                          <w:rFonts w:hint="eastAsia"/>
                          <w:sz w:val="22"/>
                          <w:szCs w:val="22"/>
                        </w:rPr>
                        <w:t>校長</w:t>
                      </w:r>
                      <w:r>
                        <w:rPr>
                          <w:rFonts w:hint="eastAsia"/>
                          <w:sz w:val="22"/>
                          <w:szCs w:val="22"/>
                        </w:rPr>
                        <w:t>)</w:t>
                      </w:r>
                    </w:p>
                  </w:txbxContent>
                </v:textbox>
              </v:shape>
            </w:pict>
          </mc:Fallback>
        </mc:AlternateContent>
      </w:r>
      <w:r>
        <w:rPr>
          <w:noProof/>
        </w:rPr>
        <mc:AlternateContent>
          <mc:Choice Requires="wps">
            <w:drawing>
              <wp:anchor distT="0" distB="0" distL="114300" distR="114300" simplePos="0" relativeHeight="251711488" behindDoc="0" locked="0" layoutInCell="1" allowOverlap="1" wp14:anchorId="093DD585" wp14:editId="2434F588">
                <wp:simplePos x="0" y="0"/>
                <wp:positionH relativeFrom="column">
                  <wp:posOffset>3543300</wp:posOffset>
                </wp:positionH>
                <wp:positionV relativeFrom="paragraph">
                  <wp:posOffset>4114800</wp:posOffset>
                </wp:positionV>
                <wp:extent cx="685800" cy="0"/>
                <wp:effectExtent l="15240" t="53340" r="22860" b="60960"/>
                <wp:wrapNone/>
                <wp:docPr id="51"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F365F0" id="Line 106"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324pt" to="333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">
                <v:stroke startarrow="block" endarrow="block"/>
              </v:line>
            </w:pict>
          </mc:Fallback>
        </mc:AlternateContent>
      </w:r>
      <w:r>
        <w:rPr>
          <w:noProof/>
        </w:rPr>
        <mc:AlternateContent>
          <mc:Choice Requires="wps">
            <w:drawing>
              <wp:anchor distT="0" distB="0" distL="114300" distR="114300" simplePos="0" relativeHeight="251710464" behindDoc="0" locked="0" layoutInCell="1" allowOverlap="1" wp14:anchorId="1EBC2E50" wp14:editId="3449669D">
                <wp:simplePos x="0" y="0"/>
                <wp:positionH relativeFrom="column">
                  <wp:posOffset>5600700</wp:posOffset>
                </wp:positionH>
                <wp:positionV relativeFrom="paragraph">
                  <wp:posOffset>2400300</wp:posOffset>
                </wp:positionV>
                <wp:extent cx="0" cy="342900"/>
                <wp:effectExtent l="53340" t="5715" r="60960" b="22860"/>
                <wp:wrapNone/>
                <wp:docPr id="50"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1C2DD" id="Line 105" o:spid="_x0000_s1026" style="position:absolute;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189pt" to="441pt,3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">
                <v:stroke endarrow="block"/>
              </v:line>
            </w:pict>
          </mc:Fallback>
        </mc:AlternateContent>
      </w:r>
      <w:r>
        <w:rPr>
          <w:noProof/>
        </w:rPr>
        <mc:AlternateContent>
          <mc:Choice Requires="wps">
            <w:drawing>
              <wp:anchor distT="0" distB="0" distL="114300" distR="114300" simplePos="0" relativeHeight="251709440" behindDoc="0" locked="0" layoutInCell="1" allowOverlap="1" wp14:anchorId="7EF26DAC" wp14:editId="35665B1E">
                <wp:simplePos x="0" y="0"/>
                <wp:positionH relativeFrom="column">
                  <wp:posOffset>685800</wp:posOffset>
                </wp:positionH>
                <wp:positionV relativeFrom="paragraph">
                  <wp:posOffset>2400300</wp:posOffset>
                </wp:positionV>
                <wp:extent cx="0" cy="457200"/>
                <wp:effectExtent l="53340" t="5715" r="60960" b="22860"/>
                <wp:wrapNone/>
                <wp:docPr id="49"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89F95C" id="Line 104"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89pt" to="54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">
                <v:stroke endarrow="block"/>
              </v:line>
            </w:pict>
          </mc:Fallback>
        </mc:AlternateContent>
      </w:r>
      <w:r>
        <w:rPr>
          <w:noProof/>
        </w:rPr>
        <mc:AlternateContent>
          <mc:Choice Requires="wps">
            <w:drawing>
              <wp:anchor distT="0" distB="0" distL="114300" distR="114300" simplePos="0" relativeHeight="251708416" behindDoc="1" locked="0" layoutInCell="1" allowOverlap="1" wp14:anchorId="32C25CA6" wp14:editId="65692278">
                <wp:simplePos x="0" y="0"/>
                <wp:positionH relativeFrom="column">
                  <wp:posOffset>4686300</wp:posOffset>
                </wp:positionH>
                <wp:positionV relativeFrom="paragraph">
                  <wp:posOffset>2743200</wp:posOffset>
                </wp:positionV>
                <wp:extent cx="1714500" cy="1028700"/>
                <wp:effectExtent l="15240" t="15240" r="22860" b="13335"/>
                <wp:wrapNone/>
                <wp:docPr id="48"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02870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8DE01B" id="_x0000_t4" coordsize="21600,21600" o:spt="4" path="m10800,l,10800,10800,21600,21600,10800xe">
                <v:stroke joinstyle="miter"/>
                <v:path gradientshapeok="t" o:connecttype="rect" textboxrect="5400,5400,16200,16200"/>
              </v:shapetype>
              <v:shape id="AutoShape 102" o:spid="_x0000_s1026" type="#_x0000_t4" style="position:absolute;margin-left:369pt;margin-top:3in;width:135pt;height:81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"/>
            </w:pict>
          </mc:Fallback>
        </mc:AlternateContent>
      </w:r>
      <w:r>
        <w:rPr>
          <w:noProof/>
        </w:rPr>
        <mc:AlternateContent>
          <mc:Choice Requires="wps">
            <w:drawing>
              <wp:anchor distT="0" distB="0" distL="114300" distR="114300" simplePos="0" relativeHeight="251707392" behindDoc="0" locked="0" layoutInCell="1" allowOverlap="1" wp14:anchorId="0D5C5174" wp14:editId="29AD8C49">
                <wp:simplePos x="0" y="0"/>
                <wp:positionH relativeFrom="column">
                  <wp:posOffset>4343400</wp:posOffset>
                </wp:positionH>
                <wp:positionV relativeFrom="paragraph">
                  <wp:posOffset>6172200</wp:posOffset>
                </wp:positionV>
                <wp:extent cx="571500" cy="0"/>
                <wp:effectExtent l="15240" t="53340" r="13335" b="60960"/>
                <wp:wrapNone/>
                <wp:docPr id="47"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1262A6" id="Line 100"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486pt" to="387pt,4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">
                <v:stroke endarrow="block"/>
              </v:line>
            </w:pict>
          </mc:Fallback>
        </mc:AlternateContent>
      </w:r>
      <w:r>
        <w:rPr>
          <w:noProof/>
        </w:rPr>
        <mc:AlternateContent>
          <mc:Choice Requires="wps">
            <w:drawing>
              <wp:anchor distT="0" distB="0" distL="114300" distR="114300" simplePos="0" relativeHeight="251706368" behindDoc="0" locked="0" layoutInCell="1" allowOverlap="1" wp14:anchorId="01EB8864" wp14:editId="43DC1CD3">
                <wp:simplePos x="0" y="0"/>
                <wp:positionH relativeFrom="column">
                  <wp:posOffset>2057400</wp:posOffset>
                </wp:positionH>
                <wp:positionV relativeFrom="paragraph">
                  <wp:posOffset>5486400</wp:posOffset>
                </wp:positionV>
                <wp:extent cx="0" cy="228600"/>
                <wp:effectExtent l="53340" t="5715" r="60960" b="22860"/>
                <wp:wrapNone/>
                <wp:docPr id="46"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06132C" id="Line 99"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6in" to="162pt,4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D/sKQIAAEs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">
                <v:stroke endarrow="block"/>
              </v:line>
            </w:pict>
          </mc:Fallback>
        </mc:AlternateContent>
      </w:r>
      <w:r>
        <w:rPr>
          <w:noProof/>
        </w:rPr>
        <mc:AlternateContent>
          <mc:Choice Requires="wps">
            <w:drawing>
              <wp:anchor distT="0" distB="0" distL="114300" distR="114300" simplePos="0" relativeHeight="251705344" behindDoc="0" locked="0" layoutInCell="1" allowOverlap="1" wp14:anchorId="6E4AA2D8" wp14:editId="4056214B">
                <wp:simplePos x="0" y="0"/>
                <wp:positionH relativeFrom="column">
                  <wp:posOffset>3771900</wp:posOffset>
                </wp:positionH>
                <wp:positionV relativeFrom="paragraph">
                  <wp:posOffset>5486400</wp:posOffset>
                </wp:positionV>
                <wp:extent cx="0" cy="228600"/>
                <wp:effectExtent l="53340" t="5715" r="60960" b="22860"/>
                <wp:wrapNone/>
                <wp:docPr id="45"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F9BBA8" id="Line 98"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6in" to="297pt,4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C38KQIAAEs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">
                <v:stroke endarrow="block"/>
              </v:line>
            </w:pict>
          </mc:Fallback>
        </mc:AlternateContent>
      </w:r>
      <w:r>
        <w:rPr>
          <w:noProof/>
        </w:rPr>
        <mc:AlternateContent>
          <mc:Choice Requires="wps">
            <w:drawing>
              <wp:anchor distT="0" distB="0" distL="114300" distR="114300" simplePos="0" relativeHeight="251704320" behindDoc="0" locked="0" layoutInCell="1" allowOverlap="1" wp14:anchorId="43481895" wp14:editId="3FE3D9E8">
                <wp:simplePos x="0" y="0"/>
                <wp:positionH relativeFrom="column">
                  <wp:posOffset>2057400</wp:posOffset>
                </wp:positionH>
                <wp:positionV relativeFrom="paragraph">
                  <wp:posOffset>5486400</wp:posOffset>
                </wp:positionV>
                <wp:extent cx="1714500" cy="0"/>
                <wp:effectExtent l="5715" t="5715" r="13335" b="13335"/>
                <wp:wrapNone/>
                <wp:docPr id="44"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026F63" id="Line 97"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6in" to="297pt,6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V1Q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"/>
            </w:pict>
          </mc:Fallback>
        </mc:AlternateContent>
      </w:r>
      <w:r>
        <w:rPr>
          <w:noProof/>
        </w:rPr>
        <mc:AlternateContent>
          <mc:Choice Requires="wps">
            <w:drawing>
              <wp:anchor distT="0" distB="0" distL="114300" distR="114300" simplePos="0" relativeHeight="251703296" behindDoc="0" locked="0" layoutInCell="1" allowOverlap="1" wp14:anchorId="232B6197" wp14:editId="524B9C32">
                <wp:simplePos x="0" y="0"/>
                <wp:positionH relativeFrom="column">
                  <wp:posOffset>3314700</wp:posOffset>
                </wp:positionH>
                <wp:positionV relativeFrom="paragraph">
                  <wp:posOffset>1943100</wp:posOffset>
                </wp:positionV>
                <wp:extent cx="685800" cy="0"/>
                <wp:effectExtent l="5715" t="53340" r="22860" b="60960"/>
                <wp:wrapNone/>
                <wp:docPr id="43"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376E67" id="Line 96"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53pt" to="31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">
                <v:stroke endarrow="block"/>
              </v:line>
            </w:pict>
          </mc:Fallback>
        </mc:AlternateContent>
      </w:r>
      <w:r>
        <w:rPr>
          <w:noProof/>
        </w:rPr>
        <mc:AlternateContent>
          <mc:Choice Requires="wps">
            <w:drawing>
              <wp:anchor distT="0" distB="0" distL="114300" distR="114300" simplePos="0" relativeHeight="251702272" behindDoc="0" locked="0" layoutInCell="1" allowOverlap="1" wp14:anchorId="39B408CD" wp14:editId="4AC263C2">
                <wp:simplePos x="0" y="0"/>
                <wp:positionH relativeFrom="column">
                  <wp:posOffset>4000500</wp:posOffset>
                </wp:positionH>
                <wp:positionV relativeFrom="paragraph">
                  <wp:posOffset>1600200</wp:posOffset>
                </wp:positionV>
                <wp:extent cx="1371600" cy="571500"/>
                <wp:effectExtent l="5715" t="5715" r="13335" b="13335"/>
                <wp:wrapNone/>
                <wp:docPr id="42"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571500"/>
                        </a:xfrm>
                        <a:prstGeom prst="rect">
                          <a:avLst/>
                        </a:prstGeom>
                        <a:solidFill>
                          <a:srgbClr val="FFFFFF"/>
                        </a:solidFill>
                        <a:ln w="9525">
                          <a:solidFill>
                            <a:srgbClr val="003366"/>
                          </a:solidFill>
                          <a:miter lim="800000"/>
                          <a:headEnd/>
                          <a:tailEnd/>
                        </a:ln>
                      </wps:spPr>
                      <wps:txbx>
                        <w:txbxContent>
                          <w:p w:rsidR="00B20E04" w:rsidRDefault="00B20E04" w:rsidP="00B20E04">
                            <w:r>
                              <w:rPr>
                                <w:rFonts w:hint="eastAsia"/>
                              </w:rPr>
                              <w:t>通知校園緊急救護隊就位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408CD" id="Text Box 95" o:spid="_x0000_s1030" type="#_x0000_t202" style="position:absolute;margin-left:315pt;margin-top:126pt;width:108pt;height: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" strokecolor="#036">
                <v:textbox>
                  <w:txbxContent>
                    <w:p w:rsidR="00B20E04" w:rsidRDefault="00B20E04" w:rsidP="00B20E04">
                      <w:r>
                        <w:rPr>
                          <w:rFonts w:hint="eastAsia"/>
                        </w:rPr>
                        <w:t>通知校園緊急救護隊就位</w:t>
                      </w:r>
                    </w:p>
                  </w:txbxContent>
                </v:textbox>
              </v:shape>
            </w:pict>
          </mc:Fallback>
        </mc:AlternateContent>
      </w:r>
      <w:r>
        <w:rPr>
          <w:noProof/>
        </w:rPr>
        <mc:AlternateContent>
          <mc:Choice Requires="wps">
            <w:drawing>
              <wp:anchor distT="0" distB="0" distL="114300" distR="114300" simplePos="0" relativeHeight="251701248" behindDoc="0" locked="0" layoutInCell="1" allowOverlap="1" wp14:anchorId="1E79E7AA" wp14:editId="45B92499">
                <wp:simplePos x="0" y="0"/>
                <wp:positionH relativeFrom="column">
                  <wp:posOffset>4572000</wp:posOffset>
                </wp:positionH>
                <wp:positionV relativeFrom="paragraph">
                  <wp:posOffset>7886700</wp:posOffset>
                </wp:positionV>
                <wp:extent cx="1028700" cy="0"/>
                <wp:effectExtent l="15240" t="53340" r="13335" b="60960"/>
                <wp:wrapNone/>
                <wp:docPr id="41"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C85034" id="Line 94" o:spid="_x0000_s1026" style="position:absolute;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621pt" to="441pt,6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">
                <v:stroke endarrow="block"/>
              </v:line>
            </w:pict>
          </mc:Fallback>
        </mc:AlternateContent>
      </w:r>
      <w:r>
        <w:rPr>
          <w:noProof/>
        </w:rPr>
        <mc:AlternateContent>
          <mc:Choice Requires="wps">
            <w:drawing>
              <wp:anchor distT="0" distB="0" distL="114300" distR="114300" simplePos="0" relativeHeight="251700224" behindDoc="0" locked="0" layoutInCell="1" allowOverlap="1" wp14:anchorId="6ABDD221" wp14:editId="0F331FF2">
                <wp:simplePos x="0" y="0"/>
                <wp:positionH relativeFrom="column">
                  <wp:posOffset>5600700</wp:posOffset>
                </wp:positionH>
                <wp:positionV relativeFrom="paragraph">
                  <wp:posOffset>6629400</wp:posOffset>
                </wp:positionV>
                <wp:extent cx="0" cy="1257300"/>
                <wp:effectExtent l="5715" t="5715" r="13335" b="13335"/>
                <wp:wrapNone/>
                <wp:docPr id="40"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57927D" id="Line 93"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522pt" to="441pt,6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"/>
            </w:pict>
          </mc:Fallback>
        </mc:AlternateContent>
      </w:r>
      <w:r>
        <w:rPr>
          <w:noProof/>
        </w:rPr>
        <mc:AlternateContent>
          <mc:Choice Requires="wps">
            <w:drawing>
              <wp:anchor distT="0" distB="0" distL="114300" distR="114300" simplePos="0" relativeHeight="251698176" behindDoc="0" locked="0" layoutInCell="1" allowOverlap="1" wp14:anchorId="375D463B" wp14:editId="105C0B92">
                <wp:simplePos x="0" y="0"/>
                <wp:positionH relativeFrom="column">
                  <wp:posOffset>342900</wp:posOffset>
                </wp:positionH>
                <wp:positionV relativeFrom="paragraph">
                  <wp:posOffset>6172200</wp:posOffset>
                </wp:positionV>
                <wp:extent cx="0" cy="457200"/>
                <wp:effectExtent l="53340" t="5715" r="60960" b="22860"/>
                <wp:wrapNone/>
                <wp:docPr id="39"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3D80EF" id="Line 90"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486pt" to="27pt,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">
                <v:stroke endarrow="block"/>
              </v:line>
            </w:pict>
          </mc:Fallback>
        </mc:AlternateContent>
      </w:r>
      <w:r>
        <w:rPr>
          <w:noProof/>
        </w:rPr>
        <mc:AlternateContent>
          <mc:Choice Requires="wps">
            <w:drawing>
              <wp:anchor distT="0" distB="0" distL="114300" distR="114300" simplePos="0" relativeHeight="251697152" behindDoc="0" locked="0" layoutInCell="1" allowOverlap="1" wp14:anchorId="3634941D" wp14:editId="1A22FF98">
                <wp:simplePos x="0" y="0"/>
                <wp:positionH relativeFrom="column">
                  <wp:posOffset>2857500</wp:posOffset>
                </wp:positionH>
                <wp:positionV relativeFrom="paragraph">
                  <wp:posOffset>5715000</wp:posOffset>
                </wp:positionV>
                <wp:extent cx="1485900" cy="800100"/>
                <wp:effectExtent l="5715" t="5715" r="13335" b="13335"/>
                <wp:wrapNone/>
                <wp:docPr id="38"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800100"/>
                        </a:xfrm>
                        <a:prstGeom prst="rect">
                          <a:avLst/>
                        </a:prstGeom>
                        <a:solidFill>
                          <a:srgbClr val="FFFFFF"/>
                        </a:solidFill>
                        <a:ln w="9525">
                          <a:solidFill>
                            <a:srgbClr val="000000"/>
                          </a:solidFill>
                          <a:miter lim="800000"/>
                          <a:headEnd/>
                          <a:tailEnd/>
                        </a:ln>
                      </wps:spPr>
                      <wps:txbx>
                        <w:txbxContent>
                          <w:p w:rsidR="00B20E04" w:rsidRDefault="00B20E04" w:rsidP="00B20E04">
                            <w:pPr>
                              <w:spacing w:line="0" w:lineRule="atLeast"/>
                              <w:rPr>
                                <w:sz w:val="22"/>
                                <w:szCs w:val="22"/>
                              </w:rPr>
                            </w:pPr>
                            <w:r>
                              <w:rPr>
                                <w:rFonts w:hint="eastAsia"/>
                                <w:sz w:val="22"/>
                                <w:szCs w:val="22"/>
                              </w:rPr>
                              <w:t>聯絡家長、告知就醫地點、公佈停課補課事項</w:t>
                            </w:r>
                            <w:r>
                              <w:rPr>
                                <w:rFonts w:hint="eastAsia"/>
                                <w:sz w:val="22"/>
                                <w:szCs w:val="22"/>
                              </w:rPr>
                              <w:t>(</w:t>
                            </w:r>
                            <w:r>
                              <w:rPr>
                                <w:rFonts w:hint="eastAsia"/>
                                <w:sz w:val="22"/>
                                <w:szCs w:val="22"/>
                              </w:rPr>
                              <w:t>教務主任</w:t>
                            </w:r>
                            <w:r>
                              <w:rPr>
                                <w:rFonts w:hint="eastAsia"/>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4941D" id="Text Box 89" o:spid="_x0000_s1031" type="#_x0000_t202" style="position:absolute;margin-left:225pt;margin-top:450pt;width:117pt;height:6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">
                <v:textbox>
                  <w:txbxContent>
                    <w:p w:rsidR="00B20E04" w:rsidRDefault="00B20E04" w:rsidP="00B20E04">
                      <w:pPr>
                        <w:spacing w:line="0" w:lineRule="atLeast"/>
                        <w:rPr>
                          <w:sz w:val="22"/>
                          <w:szCs w:val="22"/>
                        </w:rPr>
                      </w:pPr>
                      <w:r>
                        <w:rPr>
                          <w:rFonts w:hint="eastAsia"/>
                          <w:sz w:val="22"/>
                          <w:szCs w:val="22"/>
                        </w:rPr>
                        <w:t>聯絡家長、告知就醫地點、公佈停課補課事項</w:t>
                      </w:r>
                      <w:r>
                        <w:rPr>
                          <w:rFonts w:hint="eastAsia"/>
                          <w:sz w:val="22"/>
                          <w:szCs w:val="22"/>
                        </w:rPr>
                        <w:t>(</w:t>
                      </w:r>
                      <w:r>
                        <w:rPr>
                          <w:rFonts w:hint="eastAsia"/>
                          <w:sz w:val="22"/>
                          <w:szCs w:val="22"/>
                        </w:rPr>
                        <w:t>教務主任</w:t>
                      </w:r>
                      <w:r>
                        <w:rPr>
                          <w:rFonts w:hint="eastAsia"/>
                          <w:sz w:val="22"/>
                          <w:szCs w:val="22"/>
                        </w:rPr>
                        <w:t>)</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4BB422A4" wp14:editId="58A1BECD">
                <wp:simplePos x="0" y="0"/>
                <wp:positionH relativeFrom="column">
                  <wp:posOffset>1600200</wp:posOffset>
                </wp:positionH>
                <wp:positionV relativeFrom="paragraph">
                  <wp:posOffset>7429500</wp:posOffset>
                </wp:positionV>
                <wp:extent cx="2971800" cy="1257300"/>
                <wp:effectExtent l="5715" t="5715" r="13335" b="13335"/>
                <wp:wrapNone/>
                <wp:docPr id="37"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257300"/>
                        </a:xfrm>
                        <a:prstGeom prst="rect">
                          <a:avLst/>
                        </a:prstGeom>
                        <a:solidFill>
                          <a:srgbClr val="FFFFFF"/>
                        </a:solidFill>
                        <a:ln w="9525">
                          <a:solidFill>
                            <a:srgbClr val="000000"/>
                          </a:solidFill>
                          <a:miter lim="800000"/>
                          <a:headEnd/>
                          <a:tailEnd/>
                        </a:ln>
                      </wps:spPr>
                      <wps:txbx>
                        <w:txbxContent>
                          <w:p w:rsidR="00B20E04" w:rsidRDefault="00B20E04" w:rsidP="00B20E04">
                            <w:r>
                              <w:rPr>
                                <w:rFonts w:hint="eastAsia"/>
                              </w:rPr>
                              <w:t>填寫重大傷病紀錄單</w:t>
                            </w:r>
                          </w:p>
                          <w:p w:rsidR="00B20E04" w:rsidRDefault="00B20E04" w:rsidP="00B20E04">
                            <w:pPr>
                              <w:rPr>
                                <w:rFonts w:ascii="新細明體"/>
                              </w:rPr>
                            </w:pPr>
                            <w:r>
                              <w:rPr>
                                <w:rFonts w:ascii="新細明體" w:hint="eastAsia"/>
                              </w:rPr>
                              <w:t>緊急傷病之災因調查與分析</w:t>
                            </w:r>
                          </w:p>
                          <w:p w:rsidR="00B20E04" w:rsidRDefault="00B20E04" w:rsidP="00B20E04">
                            <w:pPr>
                              <w:rPr>
                                <w:rFonts w:ascii="新細明體"/>
                              </w:rPr>
                            </w:pPr>
                            <w:r>
                              <w:rPr>
                                <w:rFonts w:hint="eastAsia"/>
                              </w:rPr>
                              <w:t>追蹤就醫狀況</w:t>
                            </w:r>
                          </w:p>
                          <w:p w:rsidR="00B20E04" w:rsidRDefault="00B20E04" w:rsidP="00B20E04">
                            <w:pPr>
                              <w:spacing w:line="400" w:lineRule="exact"/>
                              <w:rPr>
                                <w:rFonts w:ascii="新細明體"/>
                              </w:rPr>
                            </w:pPr>
                            <w:r>
                              <w:rPr>
                                <w:rFonts w:ascii="新細明體" w:hint="eastAsia"/>
                              </w:rPr>
                              <w:t>協助學生保險申請</w:t>
                            </w:r>
                          </w:p>
                          <w:p w:rsidR="00B20E04" w:rsidRDefault="00B20E04" w:rsidP="00B20E04">
                            <w:r>
                              <w:rPr>
                                <w:rFonts w:ascii="新細明體" w:hint="eastAsia"/>
                              </w:rPr>
                              <w:t>協助個案身心復健及學習輔導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422A4" id="Text Box 88" o:spid="_x0000_s1032" type="#_x0000_t202" style="position:absolute;margin-left:126pt;margin-top:585pt;width:234pt;height:9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">
                <v:textbox>
                  <w:txbxContent>
                    <w:p w:rsidR="00B20E04" w:rsidRDefault="00B20E04" w:rsidP="00B20E04">
                      <w:r>
                        <w:rPr>
                          <w:rFonts w:hint="eastAsia"/>
                        </w:rPr>
                        <w:t>填寫重大傷病紀錄單</w:t>
                      </w:r>
                    </w:p>
                    <w:p w:rsidR="00B20E04" w:rsidRDefault="00B20E04" w:rsidP="00B20E04">
                      <w:pPr>
                        <w:rPr>
                          <w:rFonts w:ascii="新細明體"/>
                        </w:rPr>
                      </w:pPr>
                      <w:r>
                        <w:rPr>
                          <w:rFonts w:ascii="新細明體" w:hint="eastAsia"/>
                        </w:rPr>
                        <w:t>緊急傷病之災因調查與分析</w:t>
                      </w:r>
                    </w:p>
                    <w:p w:rsidR="00B20E04" w:rsidRDefault="00B20E04" w:rsidP="00B20E04">
                      <w:pPr>
                        <w:rPr>
                          <w:rFonts w:ascii="新細明體"/>
                        </w:rPr>
                      </w:pPr>
                      <w:r>
                        <w:rPr>
                          <w:rFonts w:hint="eastAsia"/>
                        </w:rPr>
                        <w:t>追蹤就醫狀況</w:t>
                      </w:r>
                    </w:p>
                    <w:p w:rsidR="00B20E04" w:rsidRDefault="00B20E04" w:rsidP="00B20E04">
                      <w:pPr>
                        <w:spacing w:line="400" w:lineRule="exact"/>
                        <w:rPr>
                          <w:rFonts w:ascii="新細明體"/>
                        </w:rPr>
                      </w:pPr>
                      <w:r>
                        <w:rPr>
                          <w:rFonts w:ascii="新細明體" w:hint="eastAsia"/>
                        </w:rPr>
                        <w:t>協助學生保險申請</w:t>
                      </w:r>
                    </w:p>
                    <w:p w:rsidR="00B20E04" w:rsidRDefault="00B20E04" w:rsidP="00B20E04">
                      <w:r>
                        <w:rPr>
                          <w:rFonts w:ascii="新細明體" w:hint="eastAsia"/>
                        </w:rPr>
                        <w:t>協助個案身心復健及學習輔導</w:t>
                      </w:r>
                    </w:p>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5021946A" wp14:editId="33478D76">
                <wp:simplePos x="0" y="0"/>
                <wp:positionH relativeFrom="column">
                  <wp:posOffset>5600700</wp:posOffset>
                </wp:positionH>
                <wp:positionV relativeFrom="paragraph">
                  <wp:posOffset>5486400</wp:posOffset>
                </wp:positionV>
                <wp:extent cx="0" cy="342900"/>
                <wp:effectExtent l="53340" t="5715" r="60960" b="22860"/>
                <wp:wrapNone/>
                <wp:docPr id="36"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BD3888" id="Line 87"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6in" to="441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">
                <v:stroke endarrow="block"/>
              </v:line>
            </w:pict>
          </mc:Fallback>
        </mc:AlternateContent>
      </w:r>
      <w:r>
        <w:rPr>
          <w:noProof/>
        </w:rPr>
        <mc:AlternateContent>
          <mc:Choice Requires="wps">
            <w:drawing>
              <wp:anchor distT="0" distB="0" distL="114300" distR="114300" simplePos="0" relativeHeight="251694080" behindDoc="0" locked="0" layoutInCell="1" allowOverlap="1" wp14:anchorId="5B0AB15F" wp14:editId="44436A9E">
                <wp:simplePos x="0" y="0"/>
                <wp:positionH relativeFrom="column">
                  <wp:posOffset>800100</wp:posOffset>
                </wp:positionH>
                <wp:positionV relativeFrom="paragraph">
                  <wp:posOffset>3657600</wp:posOffset>
                </wp:positionV>
                <wp:extent cx="0" cy="457200"/>
                <wp:effectExtent l="53340" t="5715" r="60960" b="22860"/>
                <wp:wrapNone/>
                <wp:docPr id="35"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96ECE4" id="Line 86"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4in" to="63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">
                <v:stroke endarrow="block"/>
              </v:line>
            </w:pict>
          </mc:Fallback>
        </mc:AlternateContent>
      </w:r>
      <w:r>
        <w:rPr>
          <w:noProof/>
        </w:rPr>
        <mc:AlternateContent>
          <mc:Choice Requires="wps">
            <w:drawing>
              <wp:anchor distT="0" distB="0" distL="114300" distR="114300" simplePos="0" relativeHeight="251693056" behindDoc="0" locked="0" layoutInCell="1" allowOverlap="1" wp14:anchorId="695E18D2" wp14:editId="59EB1FEE">
                <wp:simplePos x="0" y="0"/>
                <wp:positionH relativeFrom="column">
                  <wp:posOffset>228600</wp:posOffset>
                </wp:positionH>
                <wp:positionV relativeFrom="paragraph">
                  <wp:posOffset>4114800</wp:posOffset>
                </wp:positionV>
                <wp:extent cx="0" cy="342900"/>
                <wp:effectExtent l="53340" t="5715" r="60960" b="22860"/>
                <wp:wrapNone/>
                <wp:docPr id="34"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E03503" id="Line 85"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24pt" to="18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61HKQIAAEs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">
                <v:stroke endarrow="block"/>
              </v:line>
            </w:pict>
          </mc:Fallback>
        </mc:AlternateContent>
      </w:r>
      <w:r>
        <w:rPr>
          <w:noProof/>
        </w:rPr>
        <mc:AlternateContent>
          <mc:Choice Requires="wps">
            <w:drawing>
              <wp:anchor distT="0" distB="0" distL="114300" distR="114300" simplePos="0" relativeHeight="251692032" behindDoc="0" locked="0" layoutInCell="1" allowOverlap="1" wp14:anchorId="2C34E007" wp14:editId="03833BF9">
                <wp:simplePos x="0" y="0"/>
                <wp:positionH relativeFrom="column">
                  <wp:posOffset>1485900</wp:posOffset>
                </wp:positionH>
                <wp:positionV relativeFrom="paragraph">
                  <wp:posOffset>4114800</wp:posOffset>
                </wp:positionV>
                <wp:extent cx="0" cy="342900"/>
                <wp:effectExtent l="53340" t="5715" r="60960" b="22860"/>
                <wp:wrapNone/>
                <wp:docPr id="33"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829BDA" id="Line 8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324pt" to="117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">
                <v:stroke endarrow="block"/>
              </v:line>
            </w:pict>
          </mc:Fallback>
        </mc:AlternateContent>
      </w:r>
      <w:r>
        <w:rPr>
          <w:noProof/>
        </w:rPr>
        <mc:AlternateContent>
          <mc:Choice Requires="wps">
            <w:drawing>
              <wp:anchor distT="0" distB="0" distL="114300" distR="114300" simplePos="0" relativeHeight="251691008" behindDoc="0" locked="0" layoutInCell="1" allowOverlap="1" wp14:anchorId="5CA06140" wp14:editId="0FBFAB05">
                <wp:simplePos x="0" y="0"/>
                <wp:positionH relativeFrom="column">
                  <wp:posOffset>228600</wp:posOffset>
                </wp:positionH>
                <wp:positionV relativeFrom="paragraph">
                  <wp:posOffset>4114800</wp:posOffset>
                </wp:positionV>
                <wp:extent cx="1257300" cy="0"/>
                <wp:effectExtent l="5715" t="5715" r="13335" b="13335"/>
                <wp:wrapNone/>
                <wp:docPr id="32"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9B955B" id="Line 83"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24pt" to="117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woZFAIAACo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"/>
            </w:pict>
          </mc:Fallback>
        </mc:AlternateContent>
      </w:r>
      <w:r>
        <w:rPr>
          <w:noProof/>
        </w:rPr>
        <mc:AlternateContent>
          <mc:Choice Requires="wps">
            <w:drawing>
              <wp:anchor distT="0" distB="0" distL="114300" distR="114300" simplePos="0" relativeHeight="251689984" behindDoc="0" locked="0" layoutInCell="1" allowOverlap="1" wp14:anchorId="47109F54" wp14:editId="63BD426A">
                <wp:simplePos x="0" y="0"/>
                <wp:positionH relativeFrom="column">
                  <wp:posOffset>4914900</wp:posOffset>
                </wp:positionH>
                <wp:positionV relativeFrom="paragraph">
                  <wp:posOffset>5829300</wp:posOffset>
                </wp:positionV>
                <wp:extent cx="1371600" cy="800100"/>
                <wp:effectExtent l="5715" t="5715" r="13335" b="13335"/>
                <wp:wrapNone/>
                <wp:docPr id="31"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800100"/>
                        </a:xfrm>
                        <a:prstGeom prst="rect">
                          <a:avLst/>
                        </a:prstGeom>
                        <a:solidFill>
                          <a:srgbClr val="FFFFFF"/>
                        </a:solidFill>
                        <a:ln w="9525">
                          <a:solidFill>
                            <a:srgbClr val="000000"/>
                          </a:solidFill>
                          <a:miter lim="800000"/>
                          <a:headEnd/>
                          <a:tailEnd/>
                        </a:ln>
                      </wps:spPr>
                      <wps:txbx>
                        <w:txbxContent>
                          <w:p w:rsidR="00B20E04" w:rsidRDefault="00B20E04" w:rsidP="00B20E04">
                            <w:pPr>
                              <w:spacing w:line="0" w:lineRule="atLeast"/>
                            </w:pPr>
                            <w:r>
                              <w:rPr>
                                <w:rFonts w:hint="eastAsia"/>
                              </w:rPr>
                              <w:t>安排就醫醫院</w:t>
                            </w:r>
                          </w:p>
                          <w:p w:rsidR="00B20E04" w:rsidRDefault="00B20E04" w:rsidP="00B20E04">
                            <w:pPr>
                              <w:spacing w:line="0" w:lineRule="atLeast"/>
                            </w:pPr>
                            <w:r>
                              <w:rPr>
                                <w:rFonts w:hint="eastAsia"/>
                              </w:rPr>
                              <w:t>護送就醫</w:t>
                            </w:r>
                          </w:p>
                          <w:p w:rsidR="00B20E04" w:rsidRDefault="00B20E04" w:rsidP="00B20E04">
                            <w:pPr>
                              <w:spacing w:line="0" w:lineRule="atLeast"/>
                            </w:pPr>
                            <w:r>
                              <w:rPr>
                                <w:rFonts w:hint="eastAsia"/>
                              </w:rPr>
                              <w:t>(</w:t>
                            </w:r>
                            <w:r>
                              <w:rPr>
                                <w:rFonts w:hint="eastAsia"/>
                              </w:rPr>
                              <w:t>總務處</w:t>
                            </w:r>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09F54" id="Text Box 82" o:spid="_x0000_s1033" type="#_x0000_t202" style="position:absolute;margin-left:387pt;margin-top:459pt;width:108pt;height:6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">
                <v:textbox>
                  <w:txbxContent>
                    <w:p w:rsidR="00B20E04" w:rsidRDefault="00B20E04" w:rsidP="00B20E04">
                      <w:pPr>
                        <w:spacing w:line="0" w:lineRule="atLeast"/>
                      </w:pPr>
                      <w:r>
                        <w:rPr>
                          <w:rFonts w:hint="eastAsia"/>
                        </w:rPr>
                        <w:t>安排就醫醫院</w:t>
                      </w:r>
                    </w:p>
                    <w:p w:rsidR="00B20E04" w:rsidRDefault="00B20E04" w:rsidP="00B20E04">
                      <w:pPr>
                        <w:spacing w:line="0" w:lineRule="atLeast"/>
                      </w:pPr>
                      <w:r>
                        <w:rPr>
                          <w:rFonts w:hint="eastAsia"/>
                        </w:rPr>
                        <w:t>護送就醫</w:t>
                      </w:r>
                    </w:p>
                    <w:p w:rsidR="00B20E04" w:rsidRDefault="00B20E04" w:rsidP="00B20E04">
                      <w:pPr>
                        <w:spacing w:line="0" w:lineRule="atLeast"/>
                      </w:pPr>
                      <w:r>
                        <w:rPr>
                          <w:rFonts w:hint="eastAsia"/>
                        </w:rPr>
                        <w:t>(</w:t>
                      </w:r>
                      <w:r>
                        <w:rPr>
                          <w:rFonts w:hint="eastAsia"/>
                        </w:rPr>
                        <w:t>總務處</w:t>
                      </w:r>
                      <w:r>
                        <w:rPr>
                          <w:rFonts w:hint="eastAsia"/>
                        </w:rPr>
                        <w:t>)</w:t>
                      </w:r>
                    </w:p>
                  </w:txbxContent>
                </v:textbox>
              </v:shape>
            </w:pict>
          </mc:Fallback>
        </mc:AlternateContent>
      </w:r>
      <w:r>
        <w:rPr>
          <w:noProof/>
        </w:rPr>
        <mc:AlternateContent>
          <mc:Choice Requires="wps">
            <w:drawing>
              <wp:anchor distT="0" distB="0" distL="114300" distR="114300" simplePos="0" relativeHeight="251688960" behindDoc="1" locked="0" layoutInCell="1" allowOverlap="1" wp14:anchorId="6EA9C1BC" wp14:editId="017A325A">
                <wp:simplePos x="0" y="0"/>
                <wp:positionH relativeFrom="column">
                  <wp:posOffset>4343400</wp:posOffset>
                </wp:positionH>
                <wp:positionV relativeFrom="paragraph">
                  <wp:posOffset>3771900</wp:posOffset>
                </wp:positionV>
                <wp:extent cx="1143000" cy="800100"/>
                <wp:effectExtent l="5715" t="5715" r="13335" b="13335"/>
                <wp:wrapNone/>
                <wp:docPr id="30"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800100"/>
                        </a:xfrm>
                        <a:prstGeom prst="rect">
                          <a:avLst/>
                        </a:prstGeom>
                        <a:solidFill>
                          <a:srgbClr val="FFFFFF"/>
                        </a:solidFill>
                        <a:ln w="9525">
                          <a:solidFill>
                            <a:srgbClr val="000000"/>
                          </a:solidFill>
                          <a:miter lim="800000"/>
                          <a:headEnd/>
                          <a:tailEnd/>
                        </a:ln>
                      </wps:spPr>
                      <wps:txbx>
                        <w:txbxContent>
                          <w:p w:rsidR="00B20E04" w:rsidRDefault="00B20E04" w:rsidP="00B20E04">
                            <w:r>
                              <w:rPr>
                                <w:rFonts w:hint="eastAsia"/>
                              </w:rPr>
                              <w:t>緊急求救電話</w:t>
                            </w:r>
                          </w:p>
                          <w:p w:rsidR="00B20E04" w:rsidRDefault="00B20E04" w:rsidP="00B20E04">
                            <w:r>
                              <w:rPr>
                                <w:rFonts w:hint="eastAsia"/>
                              </w:rPr>
                              <w:t>佑民醫院</w:t>
                            </w:r>
                          </w:p>
                          <w:p w:rsidR="00B20E04" w:rsidRDefault="00B20E04" w:rsidP="00B20E04">
                            <w:r>
                              <w:rPr>
                                <w:rFonts w:hint="eastAsia"/>
                              </w:rPr>
                              <w:t>通知</w:t>
                            </w:r>
                            <w:r>
                              <w:rPr>
                                <w:rFonts w:hint="eastAsia"/>
                              </w:rPr>
                              <w:t>119</w:t>
                            </w:r>
                            <w:r>
                              <w:rPr>
                                <w:rFonts w:hint="eastAsia"/>
                              </w:rPr>
                              <w:t>支援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A9C1BC" id="Text Box 81" o:spid="_x0000_s1034" type="#_x0000_t202" style="position:absolute;margin-left:342pt;margin-top:297pt;width:90pt;height:63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">
                <v:textbox>
                  <w:txbxContent>
                    <w:p w:rsidR="00B20E04" w:rsidRDefault="00B20E04" w:rsidP="00B20E04">
                      <w:r>
                        <w:rPr>
                          <w:rFonts w:hint="eastAsia"/>
                        </w:rPr>
                        <w:t>緊急求救電話</w:t>
                      </w:r>
                    </w:p>
                    <w:p w:rsidR="00B20E04" w:rsidRDefault="00B20E04" w:rsidP="00B20E04">
                      <w:r>
                        <w:rPr>
                          <w:rFonts w:hint="eastAsia"/>
                        </w:rPr>
                        <w:t>佑民醫院</w:t>
                      </w:r>
                    </w:p>
                    <w:p w:rsidR="00B20E04" w:rsidRDefault="00B20E04" w:rsidP="00B20E04">
                      <w:r>
                        <w:rPr>
                          <w:rFonts w:hint="eastAsia"/>
                        </w:rPr>
                        <w:t>通知</w:t>
                      </w:r>
                      <w:r>
                        <w:rPr>
                          <w:rFonts w:hint="eastAsia"/>
                        </w:rPr>
                        <w:t>119</w:t>
                      </w:r>
                      <w:r>
                        <w:rPr>
                          <w:rFonts w:hint="eastAsia"/>
                        </w:rPr>
                        <w:t>支援</w:t>
                      </w: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47EA4D49" wp14:editId="02A3B1E8">
                <wp:simplePos x="0" y="0"/>
                <wp:positionH relativeFrom="column">
                  <wp:posOffset>1485900</wp:posOffset>
                </wp:positionH>
                <wp:positionV relativeFrom="paragraph">
                  <wp:posOffset>5715000</wp:posOffset>
                </wp:positionV>
                <wp:extent cx="1143000" cy="800100"/>
                <wp:effectExtent l="5715" t="5715" r="13335" b="13335"/>
                <wp:wrapNone/>
                <wp:docPr id="29"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800100"/>
                        </a:xfrm>
                        <a:prstGeom prst="rect">
                          <a:avLst/>
                        </a:prstGeom>
                        <a:solidFill>
                          <a:srgbClr val="FFFFFF"/>
                        </a:solidFill>
                        <a:ln w="9525">
                          <a:solidFill>
                            <a:srgbClr val="000000"/>
                          </a:solidFill>
                          <a:miter lim="800000"/>
                          <a:headEnd/>
                          <a:tailEnd/>
                        </a:ln>
                      </wps:spPr>
                      <wps:txbx>
                        <w:txbxContent>
                          <w:p w:rsidR="00B20E04" w:rsidRDefault="00B20E04" w:rsidP="00B20E04">
                            <w:pPr>
                              <w:spacing w:line="0" w:lineRule="atLeast"/>
                            </w:pPr>
                            <w:r>
                              <w:rPr>
                                <w:rFonts w:hint="eastAsia"/>
                              </w:rPr>
                              <w:t>現場秩序維護</w:t>
                            </w:r>
                          </w:p>
                          <w:p w:rsidR="00B20E04" w:rsidRDefault="00B20E04" w:rsidP="00B20E04">
                            <w:pPr>
                              <w:spacing w:line="0" w:lineRule="atLeast"/>
                            </w:pPr>
                            <w:r>
                              <w:rPr>
                                <w:rFonts w:hint="eastAsia"/>
                              </w:rPr>
                              <w:t>疏散師生</w:t>
                            </w:r>
                          </w:p>
                          <w:p w:rsidR="00B20E04" w:rsidRDefault="00B20E04" w:rsidP="00B20E04">
                            <w:pPr>
                              <w:spacing w:line="0" w:lineRule="atLeast"/>
                            </w:pPr>
                            <w:r>
                              <w:rPr>
                                <w:rFonts w:hint="eastAsia"/>
                              </w:rPr>
                              <w:t>(</w:t>
                            </w:r>
                            <w:r>
                              <w:rPr>
                                <w:rFonts w:hint="eastAsia"/>
                              </w:rPr>
                              <w:t>訓育組長</w:t>
                            </w:r>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A4D49" id="Text Box 80" o:spid="_x0000_s1035" type="#_x0000_t202" style="position:absolute;margin-left:117pt;margin-top:450pt;width:90pt;height:6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">
                <v:textbox>
                  <w:txbxContent>
                    <w:p w:rsidR="00B20E04" w:rsidRDefault="00B20E04" w:rsidP="00B20E04">
                      <w:pPr>
                        <w:spacing w:line="0" w:lineRule="atLeast"/>
                      </w:pPr>
                      <w:r>
                        <w:rPr>
                          <w:rFonts w:hint="eastAsia"/>
                        </w:rPr>
                        <w:t>現場秩序維護</w:t>
                      </w:r>
                    </w:p>
                    <w:p w:rsidR="00B20E04" w:rsidRDefault="00B20E04" w:rsidP="00B20E04">
                      <w:pPr>
                        <w:spacing w:line="0" w:lineRule="atLeast"/>
                      </w:pPr>
                      <w:r>
                        <w:rPr>
                          <w:rFonts w:hint="eastAsia"/>
                        </w:rPr>
                        <w:t>疏散師生</w:t>
                      </w:r>
                    </w:p>
                    <w:p w:rsidR="00B20E04" w:rsidRDefault="00B20E04" w:rsidP="00B20E04">
                      <w:pPr>
                        <w:spacing w:line="0" w:lineRule="atLeast"/>
                      </w:pPr>
                      <w:r>
                        <w:rPr>
                          <w:rFonts w:hint="eastAsia"/>
                        </w:rPr>
                        <w:t>(</w:t>
                      </w:r>
                      <w:r>
                        <w:rPr>
                          <w:rFonts w:hint="eastAsia"/>
                        </w:rPr>
                        <w:t>訓育組長</w:t>
                      </w:r>
                      <w:r>
                        <w:rPr>
                          <w:rFonts w:hint="eastAsia"/>
                        </w:rPr>
                        <w:t>)</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5CECBBB0" wp14:editId="00E947CE">
                <wp:simplePos x="0" y="0"/>
                <wp:positionH relativeFrom="column">
                  <wp:posOffset>2857500</wp:posOffset>
                </wp:positionH>
                <wp:positionV relativeFrom="paragraph">
                  <wp:posOffset>5257800</wp:posOffset>
                </wp:positionV>
                <wp:extent cx="0" cy="228600"/>
                <wp:effectExtent l="53340" t="5715" r="60960" b="22860"/>
                <wp:wrapNone/>
                <wp:docPr id="28"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C160EC" id="Line 79"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414pt" to="225pt,6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IySKQIAAEsEAAAOAAAAZHJzL2Uyb0RvYy54bWysVE2P2jAQvVfqf7B8h3wUW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">
                <v:stroke endarrow="block"/>
              </v:line>
            </w:pict>
          </mc:Fallback>
        </mc:AlternateContent>
      </w:r>
      <w:r>
        <w:rPr>
          <w:noProof/>
        </w:rPr>
        <mc:AlternateContent>
          <mc:Choice Requires="wps">
            <w:drawing>
              <wp:anchor distT="0" distB="0" distL="114300" distR="114300" simplePos="0" relativeHeight="251685888" behindDoc="0" locked="0" layoutInCell="1" allowOverlap="1" wp14:anchorId="10744D6E" wp14:editId="58CB3327">
                <wp:simplePos x="0" y="0"/>
                <wp:positionH relativeFrom="column">
                  <wp:posOffset>2857500</wp:posOffset>
                </wp:positionH>
                <wp:positionV relativeFrom="paragraph">
                  <wp:posOffset>4343400</wp:posOffset>
                </wp:positionV>
                <wp:extent cx="0" cy="342900"/>
                <wp:effectExtent l="53340" t="5715" r="60960" b="22860"/>
                <wp:wrapNone/>
                <wp:docPr id="27"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5C7835" id="Line 78"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342pt" to="22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">
                <v:stroke endarrow="block"/>
              </v:line>
            </w:pict>
          </mc:Fallback>
        </mc:AlternateContent>
      </w:r>
      <w:r>
        <w:rPr>
          <w:noProof/>
        </w:rPr>
        <mc:AlternateContent>
          <mc:Choice Requires="wps">
            <w:drawing>
              <wp:anchor distT="0" distB="0" distL="114300" distR="114300" simplePos="0" relativeHeight="251684864" behindDoc="0" locked="0" layoutInCell="1" allowOverlap="1" wp14:anchorId="06763B5F" wp14:editId="00D05F5E">
                <wp:simplePos x="0" y="0"/>
                <wp:positionH relativeFrom="column">
                  <wp:posOffset>4800600</wp:posOffset>
                </wp:positionH>
                <wp:positionV relativeFrom="paragraph">
                  <wp:posOffset>4686300</wp:posOffset>
                </wp:positionV>
                <wp:extent cx="1485900" cy="800100"/>
                <wp:effectExtent l="5715" t="5715" r="13335" b="13335"/>
                <wp:wrapNone/>
                <wp:docPr id="26"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800100"/>
                        </a:xfrm>
                        <a:prstGeom prst="rect">
                          <a:avLst/>
                        </a:prstGeom>
                        <a:solidFill>
                          <a:srgbClr val="FFFFFF"/>
                        </a:solidFill>
                        <a:ln w="9525">
                          <a:solidFill>
                            <a:srgbClr val="000000"/>
                          </a:solidFill>
                          <a:miter lim="800000"/>
                          <a:headEnd/>
                          <a:tailEnd/>
                        </a:ln>
                      </wps:spPr>
                      <wps:txbx>
                        <w:txbxContent>
                          <w:p w:rsidR="00B20E04" w:rsidRDefault="00B20E04" w:rsidP="00B20E04">
                            <w:pPr>
                              <w:spacing w:line="0" w:lineRule="atLeast"/>
                            </w:pPr>
                            <w:r>
                              <w:rPr>
                                <w:rFonts w:hint="eastAsia"/>
                              </w:rPr>
                              <w:t>成立緊急救護中心</w:t>
                            </w:r>
                          </w:p>
                          <w:p w:rsidR="00B20E04" w:rsidRDefault="00B20E04" w:rsidP="00B20E04">
                            <w:pPr>
                              <w:spacing w:line="0" w:lineRule="atLeast"/>
                            </w:pPr>
                            <w:r>
                              <w:rPr>
                                <w:rFonts w:hint="eastAsia"/>
                              </w:rPr>
                              <w:t>檢傷分類、緊急救護處置</w:t>
                            </w:r>
                            <w:r>
                              <w:rPr>
                                <w:rFonts w:hint="eastAsia"/>
                              </w:rPr>
                              <w:t>(</w:t>
                            </w:r>
                            <w:r>
                              <w:rPr>
                                <w:rFonts w:hint="eastAsia"/>
                              </w:rPr>
                              <w:t>健康中心</w:t>
                            </w:r>
                            <w:r>
                              <w:rPr>
                                <w:rFonts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763B5F" id="Text Box 77" o:spid="_x0000_s1036" type="#_x0000_t202" style="position:absolute;margin-left:378pt;margin-top:369pt;width:117pt;height:6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">
                <v:textbox>
                  <w:txbxContent>
                    <w:p w:rsidR="00B20E04" w:rsidRDefault="00B20E04" w:rsidP="00B20E04">
                      <w:pPr>
                        <w:spacing w:line="0" w:lineRule="atLeast"/>
                      </w:pPr>
                      <w:r>
                        <w:rPr>
                          <w:rFonts w:hint="eastAsia"/>
                        </w:rPr>
                        <w:t>成立緊急救護中心</w:t>
                      </w:r>
                    </w:p>
                    <w:p w:rsidR="00B20E04" w:rsidRDefault="00B20E04" w:rsidP="00B20E04">
                      <w:pPr>
                        <w:spacing w:line="0" w:lineRule="atLeast"/>
                      </w:pPr>
                      <w:r>
                        <w:rPr>
                          <w:rFonts w:hint="eastAsia"/>
                        </w:rPr>
                        <w:t>檢傷分類、緊急救護處置</w:t>
                      </w:r>
                      <w:r>
                        <w:rPr>
                          <w:rFonts w:hint="eastAsia"/>
                        </w:rPr>
                        <w:t>(</w:t>
                      </w:r>
                      <w:r>
                        <w:rPr>
                          <w:rFonts w:hint="eastAsia"/>
                        </w:rPr>
                        <w:t>健康中心</w:t>
                      </w:r>
                      <w:r>
                        <w:rPr>
                          <w:rFonts w:hint="eastAsia"/>
                        </w:rPr>
                        <w:t>)</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54E740EF" wp14:editId="46B2FBF9">
                <wp:simplePos x="0" y="0"/>
                <wp:positionH relativeFrom="column">
                  <wp:posOffset>5600700</wp:posOffset>
                </wp:positionH>
                <wp:positionV relativeFrom="paragraph">
                  <wp:posOffset>3771900</wp:posOffset>
                </wp:positionV>
                <wp:extent cx="0" cy="914400"/>
                <wp:effectExtent l="53340" t="5715" r="60960" b="22860"/>
                <wp:wrapNone/>
                <wp:docPr id="25"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8428B" id="Line 76"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297pt" to="441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">
                <v:stroke endarrow="block"/>
              </v:line>
            </w:pict>
          </mc:Fallback>
        </mc:AlternateContent>
      </w:r>
      <w:r>
        <w:rPr>
          <w:noProof/>
        </w:rPr>
        <mc:AlternateContent>
          <mc:Choice Requires="wps">
            <w:drawing>
              <wp:anchor distT="0" distB="0" distL="114300" distR="114300" simplePos="0" relativeHeight="251682816" behindDoc="0" locked="0" layoutInCell="1" allowOverlap="1" wp14:anchorId="5B795B05" wp14:editId="59A5A74E">
                <wp:simplePos x="0" y="0"/>
                <wp:positionH relativeFrom="column">
                  <wp:posOffset>3429000</wp:posOffset>
                </wp:positionH>
                <wp:positionV relativeFrom="paragraph">
                  <wp:posOffset>3200400</wp:posOffset>
                </wp:positionV>
                <wp:extent cx="1257300" cy="0"/>
                <wp:effectExtent l="15240" t="53340" r="13335" b="60960"/>
                <wp:wrapNone/>
                <wp:docPr id="24"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9D4C91" id="Line 75"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252pt" to="369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">
                <v:stroke endarrow="block"/>
              </v:line>
            </w:pict>
          </mc:Fallback>
        </mc:AlternateContent>
      </w:r>
      <w:r>
        <w:rPr>
          <w:noProof/>
        </w:rPr>
        <mc:AlternateContent>
          <mc:Choice Requires="wps">
            <w:drawing>
              <wp:anchor distT="0" distB="0" distL="114300" distR="114300" simplePos="0" relativeHeight="251681792" behindDoc="0" locked="0" layoutInCell="1" allowOverlap="1" wp14:anchorId="43104908" wp14:editId="62CE8EBF">
                <wp:simplePos x="0" y="0"/>
                <wp:positionH relativeFrom="column">
                  <wp:posOffset>2286000</wp:posOffset>
                </wp:positionH>
                <wp:positionV relativeFrom="paragraph">
                  <wp:posOffset>4686300</wp:posOffset>
                </wp:positionV>
                <wp:extent cx="1143000" cy="571500"/>
                <wp:effectExtent l="5715" t="5715" r="13335" b="13335"/>
                <wp:wrapNone/>
                <wp:docPr id="23"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71500"/>
                        </a:xfrm>
                        <a:prstGeom prst="rect">
                          <a:avLst/>
                        </a:prstGeom>
                        <a:solidFill>
                          <a:srgbClr val="FFFFFF"/>
                        </a:solidFill>
                        <a:ln w="9525">
                          <a:solidFill>
                            <a:srgbClr val="000000"/>
                          </a:solidFill>
                          <a:miter lim="800000"/>
                          <a:headEnd/>
                          <a:tailEnd/>
                        </a:ln>
                      </wps:spPr>
                      <wps:txbx>
                        <w:txbxContent>
                          <w:p w:rsidR="00B20E04" w:rsidRDefault="00B20E04" w:rsidP="00B20E04">
                            <w:r>
                              <w:rPr>
                                <w:rFonts w:hint="eastAsia"/>
                              </w:rPr>
                              <w:t>現場指揮官</w:t>
                            </w:r>
                          </w:p>
                          <w:p w:rsidR="00B20E04" w:rsidRDefault="00B20E04" w:rsidP="00B20E04">
                            <w:r>
                              <w:t>(</w:t>
                            </w:r>
                            <w:r>
                              <w:rPr>
                                <w:rFonts w:hint="eastAsia"/>
                              </w:rPr>
                              <w:t>學務主任</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04908" id="Text Box 74" o:spid="_x0000_s1037" type="#_x0000_t202" style="position:absolute;margin-left:180pt;margin-top:369pt;width:90pt;height: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">
                <v:textbox>
                  <w:txbxContent>
                    <w:p w:rsidR="00B20E04" w:rsidRDefault="00B20E04" w:rsidP="00B20E04">
                      <w:r>
                        <w:rPr>
                          <w:rFonts w:hint="eastAsia"/>
                        </w:rPr>
                        <w:t>現場指揮官</w:t>
                      </w:r>
                    </w:p>
                    <w:p w:rsidR="00B20E04" w:rsidRDefault="00B20E04" w:rsidP="00B20E04">
                      <w:r>
                        <w:t>(</w:t>
                      </w:r>
                      <w:r>
                        <w:rPr>
                          <w:rFonts w:hint="eastAsia"/>
                        </w:rPr>
                        <w:t>學務主任</w:t>
                      </w:r>
                      <w:r>
                        <w:t>)</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2947233C" wp14:editId="291F7337">
                <wp:simplePos x="0" y="0"/>
                <wp:positionH relativeFrom="column">
                  <wp:posOffset>2857500</wp:posOffset>
                </wp:positionH>
                <wp:positionV relativeFrom="paragraph">
                  <wp:posOffset>3429000</wp:posOffset>
                </wp:positionV>
                <wp:extent cx="0" cy="342900"/>
                <wp:effectExtent l="53340" t="5715" r="60960" b="22860"/>
                <wp:wrapNone/>
                <wp:docPr id="22"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F6C8CF" id="Line 73"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270pt" to="22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">
                <v:stroke endarrow="block"/>
              </v:line>
            </w:pict>
          </mc:Fallback>
        </mc:AlternateContent>
      </w:r>
      <w:r>
        <w:rPr>
          <w:noProof/>
        </w:rPr>
        <mc:AlternateContent>
          <mc:Choice Requires="wps">
            <w:drawing>
              <wp:anchor distT="0" distB="0" distL="114300" distR="114300" simplePos="0" relativeHeight="251679744" behindDoc="0" locked="0" layoutInCell="1" allowOverlap="1" wp14:anchorId="3693C439" wp14:editId="5DDB7DDF">
                <wp:simplePos x="0" y="0"/>
                <wp:positionH relativeFrom="column">
                  <wp:posOffset>2171700</wp:posOffset>
                </wp:positionH>
                <wp:positionV relativeFrom="paragraph">
                  <wp:posOffset>2857500</wp:posOffset>
                </wp:positionV>
                <wp:extent cx="1257300" cy="571500"/>
                <wp:effectExtent l="5715" t="5715" r="13335" b="13335"/>
                <wp:wrapNone/>
                <wp:docPr id="21"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71500"/>
                        </a:xfrm>
                        <a:prstGeom prst="rect">
                          <a:avLst/>
                        </a:prstGeom>
                        <a:solidFill>
                          <a:srgbClr val="FFFFFF"/>
                        </a:solidFill>
                        <a:ln w="9525">
                          <a:solidFill>
                            <a:srgbClr val="000000"/>
                          </a:solidFill>
                          <a:miter lim="800000"/>
                          <a:headEnd/>
                          <a:tailEnd/>
                        </a:ln>
                      </wps:spPr>
                      <wps:txbx>
                        <w:txbxContent>
                          <w:p w:rsidR="00B20E04" w:rsidRDefault="00B20E04" w:rsidP="00B20E04">
                            <w:r>
                              <w:rPr>
                                <w:rFonts w:hint="eastAsia"/>
                              </w:rPr>
                              <w:t>通報總指揮官</w:t>
                            </w:r>
                          </w:p>
                          <w:p w:rsidR="00B20E04" w:rsidRDefault="00B20E04" w:rsidP="00B20E04">
                            <w:r>
                              <w:t>(</w:t>
                            </w:r>
                            <w:r>
                              <w:rPr>
                                <w:rFonts w:hint="eastAsia"/>
                              </w:rPr>
                              <w:t>校長</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3C439" id="Text Box 72" o:spid="_x0000_s1038" type="#_x0000_t202" style="position:absolute;margin-left:171pt;margin-top:225pt;width:99pt;height: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">
                <v:textbox>
                  <w:txbxContent>
                    <w:p w:rsidR="00B20E04" w:rsidRDefault="00B20E04" w:rsidP="00B20E04">
                      <w:r>
                        <w:rPr>
                          <w:rFonts w:hint="eastAsia"/>
                        </w:rPr>
                        <w:t>通報總指揮官</w:t>
                      </w:r>
                    </w:p>
                    <w:p w:rsidR="00B20E04" w:rsidRDefault="00B20E04" w:rsidP="00B20E04">
                      <w:r>
                        <w:t>(</w:t>
                      </w:r>
                      <w:r>
                        <w:rPr>
                          <w:rFonts w:hint="eastAsia"/>
                        </w:rPr>
                        <w:t>校長</w:t>
                      </w:r>
                      <w:r>
                        <w:t>)</w:t>
                      </w: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4878B292" wp14:editId="59676DB8">
                <wp:simplePos x="0" y="0"/>
                <wp:positionH relativeFrom="column">
                  <wp:posOffset>2286000</wp:posOffset>
                </wp:positionH>
                <wp:positionV relativeFrom="paragraph">
                  <wp:posOffset>3771900</wp:posOffset>
                </wp:positionV>
                <wp:extent cx="1257300" cy="571500"/>
                <wp:effectExtent l="5715" t="5715" r="13335" b="13335"/>
                <wp:wrapNone/>
                <wp:docPr id="20"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71500"/>
                        </a:xfrm>
                        <a:prstGeom prst="rect">
                          <a:avLst/>
                        </a:prstGeom>
                        <a:solidFill>
                          <a:srgbClr val="FFFFFF"/>
                        </a:solidFill>
                        <a:ln w="9525">
                          <a:solidFill>
                            <a:srgbClr val="000000"/>
                          </a:solidFill>
                          <a:miter lim="800000"/>
                          <a:headEnd/>
                          <a:tailEnd/>
                        </a:ln>
                      </wps:spPr>
                      <wps:txbx>
                        <w:txbxContent>
                          <w:p w:rsidR="00B20E04" w:rsidRDefault="00B20E04" w:rsidP="00B20E04">
                            <w:r>
                              <w:rPr>
                                <w:rFonts w:hint="eastAsia"/>
                              </w:rPr>
                              <w:t>啟動緊急傷病處理小組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8B292" id="Text Box 71" o:spid="_x0000_s1039" type="#_x0000_t202" style="position:absolute;margin-left:180pt;margin-top:297pt;width:99pt;height: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">
                <v:textbox>
                  <w:txbxContent>
                    <w:p w:rsidR="00B20E04" w:rsidRDefault="00B20E04" w:rsidP="00B20E04">
                      <w:r>
                        <w:rPr>
                          <w:rFonts w:hint="eastAsia"/>
                        </w:rPr>
                        <w:t>啟動緊急傷病處理小組</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6FE90E26" wp14:editId="5AD0ADA2">
                <wp:simplePos x="0" y="0"/>
                <wp:positionH relativeFrom="column">
                  <wp:posOffset>5143500</wp:posOffset>
                </wp:positionH>
                <wp:positionV relativeFrom="paragraph">
                  <wp:posOffset>3086100</wp:posOffset>
                </wp:positionV>
                <wp:extent cx="914400" cy="342900"/>
                <wp:effectExtent l="0" t="0" r="3810" b="3810"/>
                <wp:wrapNone/>
                <wp:docPr id="19"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20E04" w:rsidRDefault="00B20E04" w:rsidP="00B20E04">
                            <w:r>
                              <w:rPr>
                                <w:rFonts w:hint="eastAsia"/>
                              </w:rPr>
                              <w:t>重大傷病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90E26" id="Text Box 70" o:spid="_x0000_s1040" type="#_x0000_t202" style="position:absolute;margin-left:405pt;margin-top:243pt;width:1in;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" stroked="f">
                <v:textbox>
                  <w:txbxContent>
                    <w:p w:rsidR="00B20E04" w:rsidRDefault="00B20E04" w:rsidP="00B20E04">
                      <w:r>
                        <w:rPr>
                          <w:rFonts w:hint="eastAsia"/>
                        </w:rPr>
                        <w:t>重大傷病</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12A1F400" wp14:editId="6A1A56CD">
                <wp:simplePos x="0" y="0"/>
                <wp:positionH relativeFrom="column">
                  <wp:posOffset>342900</wp:posOffset>
                </wp:positionH>
                <wp:positionV relativeFrom="paragraph">
                  <wp:posOffset>5486400</wp:posOffset>
                </wp:positionV>
                <wp:extent cx="0" cy="342900"/>
                <wp:effectExtent l="53340" t="5715" r="60960" b="22860"/>
                <wp:wrapNone/>
                <wp:docPr id="18"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0EB82B" id="Line 69"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6in" to="27pt,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">
                <v:stroke endarrow="block"/>
              </v:line>
            </w:pict>
          </mc:Fallback>
        </mc:AlternateContent>
      </w:r>
      <w:r>
        <w:rPr>
          <w:noProof/>
        </w:rPr>
        <mc:AlternateContent>
          <mc:Choice Requires="wps">
            <w:drawing>
              <wp:anchor distT="0" distB="0" distL="114300" distR="114300" simplePos="0" relativeHeight="251675648" behindDoc="0" locked="0" layoutInCell="1" allowOverlap="1" wp14:anchorId="0F80D629" wp14:editId="5CA494A5">
                <wp:simplePos x="0" y="0"/>
                <wp:positionH relativeFrom="column">
                  <wp:posOffset>1485900</wp:posOffset>
                </wp:positionH>
                <wp:positionV relativeFrom="paragraph">
                  <wp:posOffset>4800600</wp:posOffset>
                </wp:positionV>
                <wp:extent cx="0" cy="342900"/>
                <wp:effectExtent l="53340" t="5715" r="60960" b="22860"/>
                <wp:wrapNone/>
                <wp:docPr id="17"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9B03A6" id="Line 68"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378pt" to="117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XZGKQIAAEs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">
                <v:stroke endarrow="block"/>
              </v:line>
            </w:pict>
          </mc:Fallback>
        </mc:AlternateContent>
      </w:r>
      <w:r>
        <w:rPr>
          <w:noProof/>
        </w:rPr>
        <mc:AlternateContent>
          <mc:Choice Requires="wps">
            <w:drawing>
              <wp:anchor distT="0" distB="0" distL="114300" distR="114300" simplePos="0" relativeHeight="251674624" behindDoc="0" locked="0" layoutInCell="1" allowOverlap="1" wp14:anchorId="30E76F29" wp14:editId="39A03CFB">
                <wp:simplePos x="0" y="0"/>
                <wp:positionH relativeFrom="column">
                  <wp:posOffset>342900</wp:posOffset>
                </wp:positionH>
                <wp:positionV relativeFrom="paragraph">
                  <wp:posOffset>4800600</wp:posOffset>
                </wp:positionV>
                <wp:extent cx="0" cy="342900"/>
                <wp:effectExtent l="53340" t="5715" r="60960" b="22860"/>
                <wp:wrapNone/>
                <wp:docPr id="16"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DA03C0" id="Line 67"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378pt" to="27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">
                <v:stroke endarrow="block"/>
              </v:line>
            </w:pict>
          </mc:Fallback>
        </mc:AlternateContent>
      </w:r>
      <w:r>
        <w:rPr>
          <w:noProof/>
        </w:rPr>
        <mc:AlternateContent>
          <mc:Choice Requires="wps">
            <w:drawing>
              <wp:anchor distT="0" distB="0" distL="114300" distR="114300" simplePos="0" relativeHeight="251673600" behindDoc="0" locked="0" layoutInCell="1" allowOverlap="1" wp14:anchorId="53502ECB" wp14:editId="461FF1C5">
                <wp:simplePos x="0" y="0"/>
                <wp:positionH relativeFrom="column">
                  <wp:posOffset>1028700</wp:posOffset>
                </wp:positionH>
                <wp:positionV relativeFrom="paragraph">
                  <wp:posOffset>5143500</wp:posOffset>
                </wp:positionV>
                <wp:extent cx="914400" cy="342900"/>
                <wp:effectExtent l="5715" t="5715" r="13335" b="13335"/>
                <wp:wrapNone/>
                <wp:docPr id="15"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rsidR="00B20E04" w:rsidRDefault="00B20E04" w:rsidP="00B20E04">
                            <w:r>
                              <w:rPr>
                                <w:rFonts w:hint="eastAsia"/>
                              </w:rPr>
                              <w:t>通知家長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02ECB" id="Text Box 63" o:spid="_x0000_s1041" type="#_x0000_t202" style="position:absolute;margin-left:81pt;margin-top:405pt;width:1in;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">
                <v:textbox>
                  <w:txbxContent>
                    <w:p w:rsidR="00B20E04" w:rsidRDefault="00B20E04" w:rsidP="00B20E04">
                      <w:r>
                        <w:rPr>
                          <w:rFonts w:hint="eastAsia"/>
                        </w:rPr>
                        <w:t>通知家長</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528AEC1B" wp14:editId="3690A3F9">
                <wp:simplePos x="0" y="0"/>
                <wp:positionH relativeFrom="column">
                  <wp:posOffset>914400</wp:posOffset>
                </wp:positionH>
                <wp:positionV relativeFrom="paragraph">
                  <wp:posOffset>4457700</wp:posOffset>
                </wp:positionV>
                <wp:extent cx="1028700" cy="342900"/>
                <wp:effectExtent l="5715" t="5715" r="13335" b="13335"/>
                <wp:wrapNone/>
                <wp:docPr id="14"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w="9525">
                          <a:solidFill>
                            <a:srgbClr val="000000"/>
                          </a:solidFill>
                          <a:miter lim="800000"/>
                          <a:headEnd/>
                          <a:tailEnd/>
                        </a:ln>
                      </wps:spPr>
                      <wps:txbx>
                        <w:txbxContent>
                          <w:p w:rsidR="00B20E04" w:rsidRDefault="00B20E04" w:rsidP="00B20E04">
                            <w:smartTag w:uri="urn:schemas-microsoft-com:office:smarttags" w:element="PersonName">
                              <w:smartTagPr>
                                <w:attr w:name="ProductID" w:val="通知"/>
                              </w:smartTagPr>
                              <w:r>
                                <w:rPr>
                                  <w:rFonts w:hint="eastAsia"/>
                                </w:rPr>
                                <w:t>通知</w:t>
                              </w:r>
                            </w:smartTag>
                            <w:r>
                              <w:rPr>
                                <w:rFonts w:hint="eastAsia"/>
                              </w:rPr>
                              <w:t>老師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AEC1B" id="Text Box 62" o:spid="_x0000_s1042" type="#_x0000_t202" style="position:absolute;margin-left:1in;margin-top:351pt;width:81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">
                <v:textbox>
                  <w:txbxContent>
                    <w:p w:rsidR="00B20E04" w:rsidRDefault="00B20E04" w:rsidP="00B20E04">
                      <w:smartTag w:uri="urn:schemas-microsoft-com:office:smarttags" w:element="PersonName">
                        <w:smartTagPr>
                          <w:attr w:name="ProductID" w:val="通知"/>
                        </w:smartTagPr>
                        <w:r>
                          <w:rPr>
                            <w:rFonts w:hint="eastAsia"/>
                          </w:rPr>
                          <w:t>通知</w:t>
                        </w:r>
                      </w:smartTag>
                      <w:r>
                        <w:rPr>
                          <w:rFonts w:hint="eastAsia"/>
                        </w:rPr>
                        <w:t>老師</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65EF4AF7" wp14:editId="281BD8D2">
                <wp:simplePos x="0" y="0"/>
                <wp:positionH relativeFrom="column">
                  <wp:posOffset>342900</wp:posOffset>
                </wp:positionH>
                <wp:positionV relativeFrom="paragraph">
                  <wp:posOffset>3086100</wp:posOffset>
                </wp:positionV>
                <wp:extent cx="800100" cy="342900"/>
                <wp:effectExtent l="0" t="0" r="3810" b="3810"/>
                <wp:wrapNone/>
                <wp:docPr id="13"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20E04" w:rsidRDefault="00B20E04" w:rsidP="00B20E04">
                            <w:r>
                              <w:rPr>
                                <w:rFonts w:hint="eastAsia"/>
                              </w:rPr>
                              <w:t>普通急症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F4AF7" id="Text Box 60" o:spid="_x0000_s1043" type="#_x0000_t202" style="position:absolute;margin-left:27pt;margin-top:243pt;width:63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VM6gwIAABg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" stroked="f">
                <v:textbox>
                  <w:txbxContent>
                    <w:p w:rsidR="00B20E04" w:rsidRDefault="00B20E04" w:rsidP="00B20E04">
                      <w:r>
                        <w:rPr>
                          <w:rFonts w:hint="eastAsia"/>
                        </w:rPr>
                        <w:t>普通急症</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4F59CA21" wp14:editId="42AC25A9">
                <wp:simplePos x="0" y="0"/>
                <wp:positionH relativeFrom="column">
                  <wp:posOffset>2514600</wp:posOffset>
                </wp:positionH>
                <wp:positionV relativeFrom="paragraph">
                  <wp:posOffset>2171700</wp:posOffset>
                </wp:positionV>
                <wp:extent cx="0" cy="228600"/>
                <wp:effectExtent l="5715" t="5715" r="13335" b="13335"/>
                <wp:wrapNone/>
                <wp:docPr id="12"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C5338" id="Line 5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171pt" to="198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"/>
            </w:pict>
          </mc:Fallback>
        </mc:AlternateContent>
      </w:r>
      <w:r>
        <w:rPr>
          <w:noProof/>
        </w:rPr>
        <mc:AlternateContent>
          <mc:Choice Requires="wps">
            <w:drawing>
              <wp:anchor distT="0" distB="0" distL="114300" distR="114300" simplePos="0" relativeHeight="251669504" behindDoc="0" locked="0" layoutInCell="1" allowOverlap="1" wp14:anchorId="612D9DC8" wp14:editId="2E0AF63F">
                <wp:simplePos x="0" y="0"/>
                <wp:positionH relativeFrom="column">
                  <wp:posOffset>685800</wp:posOffset>
                </wp:positionH>
                <wp:positionV relativeFrom="paragraph">
                  <wp:posOffset>2400300</wp:posOffset>
                </wp:positionV>
                <wp:extent cx="4914900" cy="0"/>
                <wp:effectExtent l="5715" t="5715" r="13335" b="13335"/>
                <wp:wrapNone/>
                <wp:docPr id="11"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4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6BE31" id="Line 5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89pt" to="441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ayNEw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"/>
            </w:pict>
          </mc:Fallback>
        </mc:AlternateContent>
      </w:r>
      <w:r>
        <w:rPr>
          <w:noProof/>
        </w:rPr>
        <mc:AlternateContent>
          <mc:Choice Requires="wps">
            <w:drawing>
              <wp:anchor distT="0" distB="0" distL="114300" distR="114300" simplePos="0" relativeHeight="251668480" behindDoc="0" locked="0" layoutInCell="1" allowOverlap="1" wp14:anchorId="75959AA3" wp14:editId="075A518F">
                <wp:simplePos x="0" y="0"/>
                <wp:positionH relativeFrom="column">
                  <wp:posOffset>1828800</wp:posOffset>
                </wp:positionH>
                <wp:positionV relativeFrom="paragraph">
                  <wp:posOffset>1600200</wp:posOffset>
                </wp:positionV>
                <wp:extent cx="1485900" cy="571500"/>
                <wp:effectExtent l="5715" t="5715" r="13335" b="13335"/>
                <wp:wrapNone/>
                <wp:docPr id="10"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71500"/>
                        </a:xfrm>
                        <a:prstGeom prst="rect">
                          <a:avLst/>
                        </a:prstGeom>
                        <a:solidFill>
                          <a:srgbClr val="FFFFFF"/>
                        </a:solidFill>
                        <a:ln w="9525">
                          <a:solidFill>
                            <a:srgbClr val="003366"/>
                          </a:solidFill>
                          <a:miter lim="800000"/>
                          <a:headEnd/>
                          <a:tailEnd/>
                        </a:ln>
                      </wps:spPr>
                      <wps:txbx>
                        <w:txbxContent>
                          <w:p w:rsidR="00B20E04" w:rsidRDefault="00B20E04" w:rsidP="00B20E04">
                            <w:r>
                              <w:rPr>
                                <w:rFonts w:hint="eastAsia"/>
                              </w:rPr>
                              <w:t>接獲通知準備急救用品趕赴現場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59AA3" id="Text Box 57" o:spid="_x0000_s1044" type="#_x0000_t202" style="position:absolute;margin-left:2in;margin-top:126pt;width:117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" strokecolor="#036">
                <v:textbox>
                  <w:txbxContent>
                    <w:p w:rsidR="00B20E04" w:rsidRDefault="00B20E04" w:rsidP="00B20E04">
                      <w:r>
                        <w:rPr>
                          <w:rFonts w:hint="eastAsia"/>
                        </w:rPr>
                        <w:t>接獲通知準備急救用品趕赴現場</w:t>
                      </w:r>
                    </w:p>
                  </w:txbxContent>
                </v:textbox>
              </v:shape>
            </w:pict>
          </mc:Fallback>
        </mc:AlternateContent>
      </w:r>
      <w:r>
        <w:rPr>
          <w:noProof/>
        </w:rPr>
        <mc:AlternateContent>
          <mc:Choice Requires="wps">
            <w:drawing>
              <wp:anchor distT="0" distB="0" distL="114300" distR="114300" simplePos="0" relativeHeight="251667456" behindDoc="1" locked="0" layoutInCell="1" allowOverlap="1" wp14:anchorId="2EF7959F" wp14:editId="6B33B0DA">
                <wp:simplePos x="0" y="0"/>
                <wp:positionH relativeFrom="column">
                  <wp:posOffset>2628900</wp:posOffset>
                </wp:positionH>
                <wp:positionV relativeFrom="paragraph">
                  <wp:posOffset>1143000</wp:posOffset>
                </wp:positionV>
                <wp:extent cx="1714500" cy="342900"/>
                <wp:effectExtent l="0" t="0" r="3810" b="3810"/>
                <wp:wrapNone/>
                <wp:docPr id="9"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20E04" w:rsidRDefault="00B20E04" w:rsidP="00B20E04">
                            <w:r>
                              <w:rPr>
                                <w:rFonts w:hint="eastAsia"/>
                              </w:rPr>
                              <w:t>目擊者立即處置並求救</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F7959F" id="Text Box 56" o:spid="_x0000_s1045" type="#_x0000_t202" style="position:absolute;margin-left:207pt;margin-top:90pt;width:135pt;height:2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" stroked="f">
                <v:textbox>
                  <w:txbxContent>
                    <w:p w:rsidR="00B20E04" w:rsidRDefault="00B20E04" w:rsidP="00B20E04">
                      <w:r>
                        <w:rPr>
                          <w:rFonts w:hint="eastAsia"/>
                        </w:rPr>
                        <w:t>目擊者立即處置並求救</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39148EF6" wp14:editId="64BD3F45">
                <wp:simplePos x="0" y="0"/>
                <wp:positionH relativeFrom="column">
                  <wp:posOffset>2628900</wp:posOffset>
                </wp:positionH>
                <wp:positionV relativeFrom="paragraph">
                  <wp:posOffset>1143000</wp:posOffset>
                </wp:positionV>
                <wp:extent cx="0" cy="457200"/>
                <wp:effectExtent l="53340" t="5715" r="60960" b="22860"/>
                <wp:wrapNone/>
                <wp:docPr id="8"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864744" id="Line 5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90pt" to="207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">
                <v:stroke endarrow="block"/>
              </v:line>
            </w:pict>
          </mc:Fallback>
        </mc:AlternateContent>
      </w:r>
      <w:r>
        <w:rPr>
          <w:noProof/>
        </w:rPr>
        <mc:AlternateContent>
          <mc:Choice Requires="wps">
            <w:drawing>
              <wp:anchor distT="0" distB="0" distL="114300" distR="114300" simplePos="0" relativeHeight="251665408" behindDoc="0" locked="0" layoutInCell="1" allowOverlap="1" wp14:anchorId="4B3113FB" wp14:editId="34D85CD3">
                <wp:simplePos x="0" y="0"/>
                <wp:positionH relativeFrom="column">
                  <wp:posOffset>2286000</wp:posOffset>
                </wp:positionH>
                <wp:positionV relativeFrom="paragraph">
                  <wp:posOffset>571500</wp:posOffset>
                </wp:positionV>
                <wp:extent cx="800100" cy="342900"/>
                <wp:effectExtent l="0" t="0" r="3810" b="3810"/>
                <wp:wrapNone/>
                <wp:docPr id="7"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20E04" w:rsidRDefault="00B20E04" w:rsidP="00B20E04">
                            <w:r>
                              <w:rPr>
                                <w:rFonts w:hint="eastAsia"/>
                              </w:rPr>
                              <w:t>狀況發生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113FB" id="Text Box 54" o:spid="_x0000_s1046" type="#_x0000_t202" style="position:absolute;margin-left:180pt;margin-top:45pt;width:63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" stroked="f">
                <v:textbox>
                  <w:txbxContent>
                    <w:p w:rsidR="00B20E04" w:rsidRDefault="00B20E04" w:rsidP="00B20E04">
                      <w:r>
                        <w:rPr>
                          <w:rFonts w:hint="eastAsia"/>
                        </w:rPr>
                        <w:t>狀況發生</w:t>
                      </w:r>
                    </w:p>
                  </w:txbxContent>
                </v:textbox>
              </v:shape>
            </w:pict>
          </mc:Fallback>
        </mc:AlternateContent>
      </w:r>
      <w:r>
        <w:rPr>
          <w:noProof/>
        </w:rPr>
        <mc:AlternateContent>
          <mc:Choice Requires="wps">
            <w:drawing>
              <wp:anchor distT="0" distB="0" distL="114300" distR="114300" simplePos="0" relativeHeight="251664384" behindDoc="1" locked="0" layoutInCell="1" allowOverlap="1" wp14:anchorId="6B6DDFEB" wp14:editId="71342F55">
                <wp:simplePos x="0" y="0"/>
                <wp:positionH relativeFrom="column">
                  <wp:posOffset>1943100</wp:posOffset>
                </wp:positionH>
                <wp:positionV relativeFrom="paragraph">
                  <wp:posOffset>342900</wp:posOffset>
                </wp:positionV>
                <wp:extent cx="1485900" cy="800100"/>
                <wp:effectExtent l="15240" t="15240" r="22860" b="13335"/>
                <wp:wrapNone/>
                <wp:docPr id="6" name="AutoShap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80010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7BA28" id="AutoShape 101" o:spid="_x0000_s1026" type="#_x0000_t4" style="position:absolute;margin-left:153pt;margin-top:27pt;width:117pt;height:6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"/>
            </w:pict>
          </mc:Fallback>
        </mc:AlternateContent>
      </w:r>
      <w:r>
        <w:rPr>
          <w:noProof/>
        </w:rPr>
        <mc:AlternateContent>
          <mc:Choice Requires="wps">
            <w:drawing>
              <wp:anchor distT="0" distB="0" distL="114300" distR="114300" simplePos="0" relativeHeight="251663360" behindDoc="1" locked="0" layoutInCell="1" allowOverlap="1" wp14:anchorId="7A08BE8B" wp14:editId="3C82E5A3">
                <wp:simplePos x="0" y="0"/>
                <wp:positionH relativeFrom="column">
                  <wp:posOffset>-114300</wp:posOffset>
                </wp:positionH>
                <wp:positionV relativeFrom="paragraph">
                  <wp:posOffset>2857500</wp:posOffset>
                </wp:positionV>
                <wp:extent cx="1714500" cy="800100"/>
                <wp:effectExtent l="24765" t="15240" r="22860" b="13335"/>
                <wp:wrapNone/>
                <wp:docPr id="5"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800100"/>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5613E" id="AutoShape 103" o:spid="_x0000_s1026" type="#_x0000_t4" style="position:absolute;margin-left:-9pt;margin-top:225pt;width:135pt;height:6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"/>
            </w:pict>
          </mc:Fallback>
        </mc:AlternateContent>
      </w:r>
      <w:r>
        <w:rPr>
          <w:noProof/>
        </w:rPr>
        <mc:AlternateContent>
          <mc:Choice Requires="wps">
            <w:drawing>
              <wp:anchor distT="0" distB="0" distL="114300" distR="114300" simplePos="0" relativeHeight="251662336" behindDoc="0" locked="0" layoutInCell="1" allowOverlap="1" wp14:anchorId="04B083E5" wp14:editId="02C0AE54">
                <wp:simplePos x="0" y="0"/>
                <wp:positionH relativeFrom="column">
                  <wp:posOffset>-342900</wp:posOffset>
                </wp:positionH>
                <wp:positionV relativeFrom="paragraph">
                  <wp:posOffset>6629400</wp:posOffset>
                </wp:positionV>
                <wp:extent cx="1028700" cy="342900"/>
                <wp:effectExtent l="5715" t="5715" r="13335" b="13335"/>
                <wp:wrapNone/>
                <wp:docPr id="4"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w="9525">
                          <a:solidFill>
                            <a:srgbClr val="000000"/>
                          </a:solidFill>
                          <a:miter lim="800000"/>
                          <a:headEnd/>
                          <a:tailEnd/>
                        </a:ln>
                      </wps:spPr>
                      <wps:txbx>
                        <w:txbxContent>
                          <w:p w:rsidR="00B20E04" w:rsidRDefault="00B20E04" w:rsidP="00B20E04">
                            <w:r>
                              <w:rPr>
                                <w:rFonts w:hint="eastAsia"/>
                              </w:rPr>
                              <w:t>交付家長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B083E5" id="Text Box 66" o:spid="_x0000_s1047" type="#_x0000_t202" style="position:absolute;margin-left:-27pt;margin-top:522pt;width:81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">
                <v:textbox>
                  <w:txbxContent>
                    <w:p w:rsidR="00B20E04" w:rsidRDefault="00B20E04" w:rsidP="00B20E04">
                      <w:r>
                        <w:rPr>
                          <w:rFonts w:hint="eastAsia"/>
                        </w:rPr>
                        <w:t>交付家長</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34EC8097" wp14:editId="700E03E9">
                <wp:simplePos x="0" y="0"/>
                <wp:positionH relativeFrom="column">
                  <wp:posOffset>-342900</wp:posOffset>
                </wp:positionH>
                <wp:positionV relativeFrom="paragraph">
                  <wp:posOffset>5829300</wp:posOffset>
                </wp:positionV>
                <wp:extent cx="1028700" cy="342900"/>
                <wp:effectExtent l="5715" t="5715" r="13335" b="13335"/>
                <wp:wrapNone/>
                <wp:docPr id="3"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w="9525">
                          <a:solidFill>
                            <a:srgbClr val="000000"/>
                          </a:solidFill>
                          <a:miter lim="800000"/>
                          <a:headEnd/>
                          <a:tailEnd/>
                        </a:ln>
                      </wps:spPr>
                      <wps:txbx>
                        <w:txbxContent>
                          <w:p w:rsidR="00B20E04" w:rsidRDefault="00B20E04" w:rsidP="00B20E04">
                            <w:r>
                              <w:rPr>
                                <w:rFonts w:hint="eastAsia"/>
                              </w:rPr>
                              <w:t>護送就醫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C8097" id="Text Box 65" o:spid="_x0000_s1048" type="#_x0000_t202" style="position:absolute;margin-left:-27pt;margin-top:459pt;width:81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">
                <v:textbox>
                  <w:txbxContent>
                    <w:p w:rsidR="00B20E04" w:rsidRDefault="00B20E04" w:rsidP="00B20E04">
                      <w:r>
                        <w:rPr>
                          <w:rFonts w:hint="eastAsia"/>
                        </w:rPr>
                        <w:t>護送就醫</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64B8F76E" wp14:editId="26F9257B">
                <wp:simplePos x="0" y="0"/>
                <wp:positionH relativeFrom="column">
                  <wp:posOffset>-342900</wp:posOffset>
                </wp:positionH>
                <wp:positionV relativeFrom="paragraph">
                  <wp:posOffset>5143500</wp:posOffset>
                </wp:positionV>
                <wp:extent cx="914400" cy="342900"/>
                <wp:effectExtent l="5715" t="5715" r="13335" b="13335"/>
                <wp:wrapNone/>
                <wp:docPr id="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rsidR="00B20E04" w:rsidRDefault="00B20E04" w:rsidP="00B20E04">
                            <w:r>
                              <w:rPr>
                                <w:rFonts w:hint="eastAsia"/>
                              </w:rPr>
                              <w:t>通知</w:t>
                            </w:r>
                            <w:r>
                              <w:rPr>
                                <w:rFonts w:hint="eastAsia"/>
                              </w:rPr>
                              <w:t>119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8F76E" id="Text Box 64" o:spid="_x0000_s1049" type="#_x0000_t202" style="position:absolute;margin-left:-27pt;margin-top:405pt;width:1in;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">
                <v:textbox>
                  <w:txbxContent>
                    <w:p w:rsidR="00B20E04" w:rsidRDefault="00B20E04" w:rsidP="00B20E04">
                      <w:r>
                        <w:rPr>
                          <w:rFonts w:hint="eastAsia"/>
                        </w:rPr>
                        <w:t>通知</w:t>
                      </w:r>
                      <w:r>
                        <w:rPr>
                          <w:rFonts w:hint="eastAsia"/>
                        </w:rPr>
                        <w:t>119</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F1FB673" wp14:editId="3EA740A7">
                <wp:simplePos x="0" y="0"/>
                <wp:positionH relativeFrom="column">
                  <wp:posOffset>-342900</wp:posOffset>
                </wp:positionH>
                <wp:positionV relativeFrom="paragraph">
                  <wp:posOffset>4457700</wp:posOffset>
                </wp:positionV>
                <wp:extent cx="914400" cy="342900"/>
                <wp:effectExtent l="5715" t="5715" r="13335" b="13335"/>
                <wp:wrapNone/>
                <wp:docPr id="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rsidR="00B20E04" w:rsidRDefault="00B20E04" w:rsidP="00B20E04">
                            <w:r>
                              <w:rPr>
                                <w:rFonts w:hint="eastAsia"/>
                              </w:rPr>
                              <w:t>急救處理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FB673" id="Text Box 61" o:spid="_x0000_s1050" type="#_x0000_t202" style="position:absolute;margin-left:-27pt;margin-top:351pt;width:1in;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">
                <v:textbox>
                  <w:txbxContent>
                    <w:p w:rsidR="00B20E04" w:rsidRDefault="00B20E04" w:rsidP="00B20E04">
                      <w:r>
                        <w:rPr>
                          <w:rFonts w:hint="eastAsia"/>
                        </w:rPr>
                        <w:t>急救處理</w:t>
                      </w:r>
                    </w:p>
                  </w:txbxContent>
                </v:textbox>
              </v:shape>
            </w:pict>
          </mc:Fallback>
        </mc:AlternateContent>
      </w:r>
    </w:p>
    <w:p w:rsidR="00353682" w:rsidRDefault="00B20E04" w:rsidP="00B20E04">
      <w:pPr>
        <w:rPr>
          <w:rFonts w:ascii="新細明體" w:hAnsi="新細明體"/>
        </w:rPr>
      </w:pPr>
      <w:r>
        <w:rPr>
          <w:rFonts w:hint="eastAsia"/>
          <w:noProof/>
        </w:rPr>
        <w:t>附件二</w:t>
      </w:r>
    </w:p>
    <w:p w:rsidR="00B20E04" w:rsidRDefault="00B20E04">
      <w:pPr>
        <w:widowControl/>
        <w:rPr>
          <w:rFonts w:ascii="新細明體" w:hAnsi="新細明體"/>
        </w:rPr>
      </w:pPr>
      <w:r>
        <w:rPr>
          <w:rFonts w:ascii="新細明體" w:hAnsi="新細明體"/>
        </w:rPr>
        <w:br w:type="page"/>
      </w:r>
    </w:p>
    <w:p w:rsidR="00B20E04" w:rsidRPr="00B20E04" w:rsidRDefault="00B20E04" w:rsidP="00B20E04">
      <w:pPr>
        <w:rPr>
          <w:rFonts w:ascii="新細明體" w:hAnsi="新細明體" w:hint="eastAsia"/>
          <w:sz w:val="36"/>
          <w:szCs w:val="36"/>
        </w:rPr>
      </w:pPr>
      <w:r w:rsidRPr="00B20E04">
        <w:rPr>
          <w:noProof/>
          <w:sz w:val="36"/>
          <w:szCs w:val="36"/>
        </w:rPr>
        <w:lastRenderedPageBreak/>
        <mc:AlternateContent>
          <mc:Choice Requires="wps">
            <w:drawing>
              <wp:anchor distT="45720" distB="45720" distL="114300" distR="114300" simplePos="0" relativeHeight="251726848" behindDoc="0" locked="0" layoutInCell="1" allowOverlap="1">
                <wp:simplePos x="0" y="0"/>
                <wp:positionH relativeFrom="column">
                  <wp:posOffset>-5715</wp:posOffset>
                </wp:positionH>
                <wp:positionV relativeFrom="paragraph">
                  <wp:posOffset>36830</wp:posOffset>
                </wp:positionV>
                <wp:extent cx="726440" cy="320040"/>
                <wp:effectExtent l="1905" t="0" r="0" b="3810"/>
                <wp:wrapSquare wrapText="bothSides"/>
                <wp:docPr id="66" name="文字方塊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440"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20E04" w:rsidRDefault="00B20E04" w:rsidP="00B20E04">
                            <w:r w:rsidRPr="00150B5E">
                              <w:rPr>
                                <w:rFonts w:ascii="新細明體" w:hAnsi="新細明體" w:hint="eastAsia"/>
                              </w:rPr>
                              <w:t>附件三</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文字方塊 66" o:spid="_x0000_s1051" type="#_x0000_t202" style="position:absolute;margin-left:-.45pt;margin-top:2.9pt;width:57.2pt;height:25.2pt;z-index:251726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" stroked="f">
                <v:textbox style="mso-fit-shape-to-text:t">
                  <w:txbxContent>
                    <w:p w:rsidR="00B20E04" w:rsidRDefault="00B20E04" w:rsidP="00B20E04">
                      <w:r w:rsidRPr="00150B5E">
                        <w:rPr>
                          <w:rFonts w:ascii="新細明體" w:hAnsi="新細明體" w:hint="eastAsia"/>
                        </w:rPr>
                        <w:t>附件三</w:t>
                      </w:r>
                    </w:p>
                  </w:txbxContent>
                </v:textbox>
                <w10:wrap type="square"/>
              </v:shape>
            </w:pict>
          </mc:Fallback>
        </mc:AlternateContent>
      </w:r>
      <w:r w:rsidRPr="00B20E04">
        <w:rPr>
          <w:rFonts w:ascii="新細明體" w:hAnsi="新細明體" w:hint="eastAsia"/>
          <w:sz w:val="36"/>
          <w:szCs w:val="36"/>
        </w:rPr>
        <w:t xml:space="preserve">     </w:t>
      </w:r>
      <w:r>
        <w:rPr>
          <w:rFonts w:ascii="新細明體" w:hAnsi="新細明體" w:hint="eastAsia"/>
          <w:sz w:val="36"/>
          <w:szCs w:val="36"/>
        </w:rPr>
        <w:t xml:space="preserve">     </w:t>
      </w:r>
      <w:r w:rsidRPr="00B20E04">
        <w:rPr>
          <w:rFonts w:ascii="新細明體" w:hAnsi="新細明體" w:hint="eastAsia"/>
          <w:sz w:val="36"/>
          <w:szCs w:val="36"/>
        </w:rPr>
        <w:t xml:space="preserve"> 檢傷分類救護處理程序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0"/>
        <w:gridCol w:w="2096"/>
        <w:gridCol w:w="2138"/>
        <w:gridCol w:w="2256"/>
        <w:gridCol w:w="2126"/>
      </w:tblGrid>
      <w:tr w:rsidR="00B20E04" w:rsidRPr="00617FAB" w:rsidTr="00B20E04">
        <w:trPr>
          <w:trHeight w:val="412"/>
        </w:trPr>
        <w:tc>
          <w:tcPr>
            <w:tcW w:w="1160" w:type="dxa"/>
            <w:vAlign w:val="center"/>
          </w:tcPr>
          <w:p w:rsidR="00B20E04" w:rsidRPr="00617FAB" w:rsidRDefault="00B20E04" w:rsidP="00222651">
            <w:pPr>
              <w:spacing w:beforeLines="50" w:before="165" w:afterLines="50" w:after="165" w:line="340" w:lineRule="exact"/>
              <w:jc w:val="distribute"/>
              <w:rPr>
                <w:rFonts w:ascii="新細明體" w:hAnsi="新細明體"/>
                <w:b/>
              </w:rPr>
            </w:pPr>
            <w:r w:rsidRPr="00617FAB">
              <w:rPr>
                <w:rFonts w:ascii="新細明體" w:hAnsi="新細明體" w:hint="eastAsia"/>
                <w:b/>
              </w:rPr>
              <w:t>嚴重度</w:t>
            </w:r>
          </w:p>
        </w:tc>
        <w:tc>
          <w:tcPr>
            <w:tcW w:w="2096" w:type="dxa"/>
          </w:tcPr>
          <w:p w:rsidR="00B20E04" w:rsidRPr="00617FAB" w:rsidRDefault="00B20E04" w:rsidP="00222651">
            <w:pPr>
              <w:spacing w:beforeLines="50" w:before="165" w:afterLines="50" w:after="165" w:line="340" w:lineRule="exact"/>
              <w:jc w:val="distribute"/>
              <w:rPr>
                <w:rFonts w:ascii="新細明體" w:hAnsi="新細明體"/>
                <w:b/>
              </w:rPr>
            </w:pPr>
            <w:r w:rsidRPr="00617FAB">
              <w:rPr>
                <w:rFonts w:ascii="新細明體" w:hAnsi="新細明體" w:hint="eastAsia"/>
                <w:b/>
              </w:rPr>
              <w:t>極重度：1級</w:t>
            </w:r>
          </w:p>
        </w:tc>
        <w:tc>
          <w:tcPr>
            <w:tcW w:w="2138" w:type="dxa"/>
          </w:tcPr>
          <w:p w:rsidR="00B20E04" w:rsidRPr="00617FAB" w:rsidRDefault="00B20E04" w:rsidP="00222651">
            <w:pPr>
              <w:spacing w:beforeLines="50" w:before="165" w:afterLines="50" w:after="165" w:line="340" w:lineRule="exact"/>
              <w:jc w:val="distribute"/>
              <w:rPr>
                <w:rFonts w:ascii="新細明體" w:hAnsi="新細明體"/>
                <w:b/>
              </w:rPr>
            </w:pPr>
            <w:r w:rsidRPr="00617FAB">
              <w:rPr>
                <w:rFonts w:ascii="新細明體" w:hAnsi="新細明體" w:hint="eastAsia"/>
                <w:b/>
              </w:rPr>
              <w:t>重度：2級</w:t>
            </w:r>
          </w:p>
        </w:tc>
        <w:tc>
          <w:tcPr>
            <w:tcW w:w="2256" w:type="dxa"/>
          </w:tcPr>
          <w:p w:rsidR="00B20E04" w:rsidRPr="00617FAB" w:rsidRDefault="00B20E04" w:rsidP="00222651">
            <w:pPr>
              <w:spacing w:beforeLines="50" w:before="165" w:afterLines="50" w:after="165" w:line="340" w:lineRule="exact"/>
              <w:jc w:val="distribute"/>
              <w:rPr>
                <w:rFonts w:ascii="新細明體" w:hAnsi="新細明體"/>
                <w:b/>
              </w:rPr>
            </w:pPr>
            <w:r w:rsidRPr="00617FAB">
              <w:rPr>
                <w:rFonts w:ascii="新細明體" w:hAnsi="新細明體" w:hint="eastAsia"/>
                <w:b/>
              </w:rPr>
              <w:t>中度：3級</w:t>
            </w:r>
          </w:p>
        </w:tc>
        <w:tc>
          <w:tcPr>
            <w:tcW w:w="2126" w:type="dxa"/>
          </w:tcPr>
          <w:p w:rsidR="00B20E04" w:rsidRPr="00617FAB" w:rsidRDefault="00B20E04" w:rsidP="00222651">
            <w:pPr>
              <w:spacing w:beforeLines="50" w:before="165" w:afterLines="50" w:after="165" w:line="340" w:lineRule="exact"/>
              <w:jc w:val="distribute"/>
              <w:rPr>
                <w:rFonts w:ascii="新細明體" w:hAnsi="新細明體"/>
                <w:b/>
              </w:rPr>
            </w:pPr>
            <w:r w:rsidRPr="00617FAB">
              <w:rPr>
                <w:rFonts w:ascii="新細明體" w:hAnsi="新細明體" w:hint="eastAsia"/>
                <w:b/>
              </w:rPr>
              <w:t>輕度：4級</w:t>
            </w:r>
          </w:p>
        </w:tc>
      </w:tr>
      <w:tr w:rsidR="00B20E04" w:rsidRPr="00E458F4" w:rsidTr="00B20E04">
        <w:trPr>
          <w:trHeight w:val="407"/>
        </w:trPr>
        <w:tc>
          <w:tcPr>
            <w:tcW w:w="1160" w:type="dxa"/>
            <w:vAlign w:val="center"/>
          </w:tcPr>
          <w:p w:rsidR="00B20E04" w:rsidRPr="00E458F4" w:rsidRDefault="00B20E04" w:rsidP="00222651">
            <w:pPr>
              <w:spacing w:line="340" w:lineRule="exact"/>
              <w:jc w:val="distribute"/>
              <w:rPr>
                <w:rFonts w:ascii="新細明體" w:hAnsi="新細明體"/>
              </w:rPr>
            </w:pPr>
            <w:r w:rsidRPr="00E458F4">
              <w:rPr>
                <w:rFonts w:ascii="新細明體" w:hAnsi="新細明體" w:hint="eastAsia"/>
              </w:rPr>
              <w:t>迫切性</w:t>
            </w:r>
          </w:p>
        </w:tc>
        <w:tc>
          <w:tcPr>
            <w:tcW w:w="2096" w:type="dxa"/>
          </w:tcPr>
          <w:p w:rsidR="00B20E04" w:rsidRPr="00E458F4" w:rsidRDefault="00B20E04" w:rsidP="00222651">
            <w:pPr>
              <w:spacing w:line="340" w:lineRule="exact"/>
              <w:jc w:val="both"/>
              <w:rPr>
                <w:rFonts w:ascii="新細明體" w:hAnsi="新細明體"/>
              </w:rPr>
            </w:pPr>
            <w:r w:rsidRPr="00E458F4">
              <w:rPr>
                <w:rFonts w:ascii="新細明體" w:hAnsi="新細明體" w:hint="eastAsia"/>
              </w:rPr>
              <w:t>危及生命：需立即處理</w:t>
            </w:r>
          </w:p>
        </w:tc>
        <w:tc>
          <w:tcPr>
            <w:tcW w:w="2138" w:type="dxa"/>
          </w:tcPr>
          <w:p w:rsidR="00B20E04" w:rsidRPr="00E458F4" w:rsidRDefault="00B20E04" w:rsidP="00222651">
            <w:pPr>
              <w:spacing w:line="340" w:lineRule="exact"/>
              <w:jc w:val="both"/>
              <w:rPr>
                <w:rFonts w:ascii="新細明體" w:hAnsi="新細明體"/>
              </w:rPr>
            </w:pPr>
            <w:r w:rsidRPr="00E458F4">
              <w:rPr>
                <w:rFonts w:ascii="新細明體" w:hAnsi="新細明體" w:hint="eastAsia"/>
              </w:rPr>
              <w:t>緊急：在30-60分鐘內處理完畢</w:t>
            </w:r>
          </w:p>
        </w:tc>
        <w:tc>
          <w:tcPr>
            <w:tcW w:w="2256" w:type="dxa"/>
          </w:tcPr>
          <w:p w:rsidR="00B20E04" w:rsidRPr="00E458F4" w:rsidRDefault="00B20E04" w:rsidP="00222651">
            <w:pPr>
              <w:spacing w:line="340" w:lineRule="exact"/>
              <w:jc w:val="both"/>
              <w:rPr>
                <w:rFonts w:ascii="新細明體" w:hAnsi="新細明體"/>
              </w:rPr>
            </w:pPr>
            <w:r w:rsidRPr="00E458F4">
              <w:rPr>
                <w:rFonts w:ascii="新細明體" w:hAnsi="新細明體" w:hint="eastAsia"/>
              </w:rPr>
              <w:t>次緊急：需再4小時內完成醫療處置</w:t>
            </w:r>
          </w:p>
        </w:tc>
        <w:tc>
          <w:tcPr>
            <w:tcW w:w="2126" w:type="dxa"/>
          </w:tcPr>
          <w:p w:rsidR="00B20E04" w:rsidRPr="00E458F4" w:rsidRDefault="00B20E04" w:rsidP="00222651">
            <w:pPr>
              <w:spacing w:line="340" w:lineRule="exact"/>
              <w:jc w:val="both"/>
              <w:rPr>
                <w:rFonts w:ascii="新細明體" w:hAnsi="新細明體"/>
              </w:rPr>
            </w:pPr>
            <w:r w:rsidRPr="00E458F4">
              <w:rPr>
                <w:rFonts w:ascii="新細明體" w:hAnsi="新細明體" w:hint="eastAsia"/>
              </w:rPr>
              <w:t>非緊急：簡易傷病處置與照護即可</w:t>
            </w:r>
          </w:p>
        </w:tc>
      </w:tr>
      <w:tr w:rsidR="00B20E04" w:rsidRPr="00E458F4" w:rsidTr="00B20E04">
        <w:tc>
          <w:tcPr>
            <w:tcW w:w="1160" w:type="dxa"/>
          </w:tcPr>
          <w:p w:rsidR="00B20E04" w:rsidRPr="00E458F4" w:rsidRDefault="00B20E04" w:rsidP="00222651">
            <w:pPr>
              <w:spacing w:line="340" w:lineRule="exact"/>
              <w:rPr>
                <w:rFonts w:ascii="新細明體" w:hAnsi="新細明體"/>
              </w:rPr>
            </w:pPr>
            <w:r w:rsidRPr="00E458F4">
              <w:rPr>
                <w:rFonts w:ascii="新細明體" w:hAnsi="新細明體" w:hint="eastAsia"/>
              </w:rPr>
              <w:t>臨床表徵</w:t>
            </w:r>
          </w:p>
        </w:tc>
        <w:tc>
          <w:tcPr>
            <w:tcW w:w="2096" w:type="dxa"/>
          </w:tcPr>
          <w:p w:rsidR="00B20E04" w:rsidRPr="00E458F4" w:rsidRDefault="00B20E04" w:rsidP="00222651">
            <w:pPr>
              <w:spacing w:line="340" w:lineRule="exact"/>
              <w:jc w:val="both"/>
              <w:rPr>
                <w:rFonts w:ascii="新細明體" w:hAnsi="新細明體" w:hint="eastAsia"/>
              </w:rPr>
            </w:pPr>
            <w:r w:rsidRPr="00E458F4">
              <w:rPr>
                <w:rFonts w:ascii="新細明體" w:hAnsi="新細明體" w:hint="eastAsia"/>
              </w:rPr>
              <w:t>指死亡或瀕臨死亡。</w:t>
            </w:r>
          </w:p>
          <w:p w:rsidR="00B20E04" w:rsidRPr="00E458F4" w:rsidRDefault="00B20E04" w:rsidP="00222651">
            <w:pPr>
              <w:spacing w:line="340" w:lineRule="exact"/>
              <w:jc w:val="both"/>
              <w:rPr>
                <w:rFonts w:ascii="新細明體" w:hAnsi="新細明體"/>
              </w:rPr>
            </w:pPr>
            <w:r w:rsidRPr="00E458F4">
              <w:rPr>
                <w:rFonts w:ascii="新細明體" w:hAnsi="新細明體" w:hint="eastAsia"/>
              </w:rPr>
              <w:t>心搏停止、休克、昏迷、意識不清、急性心肌梗塞、溺水、高血糖、頸〈脊椎〉骨折、疑為心臟病引起之胸痛、呼吸窘迫、呼吸道阻塞、連續性氣喘狀態、無法控制的出血、心搏過速或心室顫動、癲癇重積狀態、重度燒傷、對疼痛無反應、嚴重創傷如車禍、高處摔下，長骨骨折、骨盆腔骨折、支體受傷合併神經血管受損、大的開放性傷口、槍傷、刀刺傷等。</w:t>
            </w:r>
          </w:p>
        </w:tc>
        <w:tc>
          <w:tcPr>
            <w:tcW w:w="2138" w:type="dxa"/>
          </w:tcPr>
          <w:p w:rsidR="00B20E04" w:rsidRPr="00E458F4" w:rsidRDefault="00B20E04" w:rsidP="00222651">
            <w:pPr>
              <w:spacing w:line="340" w:lineRule="exact"/>
              <w:jc w:val="both"/>
              <w:rPr>
                <w:rFonts w:ascii="新細明體" w:hAnsi="新細明體"/>
              </w:rPr>
            </w:pPr>
            <w:r w:rsidRPr="00E458F4">
              <w:rPr>
                <w:rFonts w:ascii="新細明體" w:hAnsi="新細明體" w:hint="eastAsia"/>
              </w:rPr>
              <w:t>重傷害或傷殘。骨折、撕裂傷、氣喘、呼吸困難、中毒、腸阻塞、腸胃道出血</w:t>
            </w:r>
            <w:r w:rsidRPr="00E458F4">
              <w:rPr>
                <w:rFonts w:ascii="新細明體" w:hAnsi="新細明體"/>
              </w:rPr>
              <w:t>’</w:t>
            </w:r>
            <w:r w:rsidRPr="00E458F4">
              <w:rPr>
                <w:rFonts w:ascii="新細明體" w:hAnsi="新細明體" w:hint="eastAsia"/>
              </w:rPr>
              <w:t>闌尾炎、動物咬傷、眼部灼傷或穿刺傷、強暴。</w:t>
            </w:r>
          </w:p>
        </w:tc>
        <w:tc>
          <w:tcPr>
            <w:tcW w:w="2256" w:type="dxa"/>
          </w:tcPr>
          <w:p w:rsidR="00B20E04" w:rsidRPr="00E458F4" w:rsidRDefault="00B20E04" w:rsidP="00222651">
            <w:pPr>
              <w:spacing w:line="340" w:lineRule="exact"/>
              <w:jc w:val="both"/>
              <w:rPr>
                <w:rFonts w:ascii="新細明體" w:hAnsi="新細明體"/>
              </w:rPr>
            </w:pPr>
            <w:r w:rsidRPr="00E458F4">
              <w:rPr>
                <w:rFonts w:ascii="新細明體" w:hAnsi="新細明體" w:hint="eastAsia"/>
              </w:rPr>
              <w:t>需送至校外就醫。脫臼、扭傷、切割傷需縫合、輕度腹痛、輕度損傷、單純性骨折無神經血管受損者。</w:t>
            </w:r>
          </w:p>
        </w:tc>
        <w:tc>
          <w:tcPr>
            <w:tcW w:w="2126" w:type="dxa"/>
          </w:tcPr>
          <w:p w:rsidR="00B20E04" w:rsidRPr="00E458F4" w:rsidRDefault="00B20E04" w:rsidP="00222651">
            <w:pPr>
              <w:spacing w:line="340" w:lineRule="exact"/>
              <w:jc w:val="both"/>
              <w:rPr>
                <w:rFonts w:ascii="新細明體" w:hAnsi="新細明體"/>
              </w:rPr>
            </w:pPr>
            <w:r w:rsidRPr="00E458F4">
              <w:rPr>
                <w:rFonts w:ascii="新細明體" w:hAnsi="新細明體" w:hint="eastAsia"/>
              </w:rPr>
              <w:t>擦藥、包紮、休息即可繼續上課者。擦傷、撞傷、腫脹、切割傷、跌傷、抓傷、灼燙傷、穿刺傷、咬傷、打傷、凍傷、瘀血、流鼻血等。</w:t>
            </w:r>
          </w:p>
        </w:tc>
      </w:tr>
      <w:tr w:rsidR="00B20E04" w:rsidRPr="00E458F4" w:rsidTr="00B20E04">
        <w:tc>
          <w:tcPr>
            <w:tcW w:w="1160" w:type="dxa"/>
          </w:tcPr>
          <w:p w:rsidR="00B20E04" w:rsidRPr="00E458F4" w:rsidRDefault="00B20E04" w:rsidP="00222651">
            <w:pPr>
              <w:spacing w:line="340" w:lineRule="exact"/>
              <w:rPr>
                <w:rFonts w:ascii="新細明體" w:hAnsi="新細明體"/>
              </w:rPr>
            </w:pPr>
            <w:r w:rsidRPr="00E458F4">
              <w:rPr>
                <w:rFonts w:ascii="新細明體" w:hAnsi="新細明體" w:hint="eastAsia"/>
              </w:rPr>
              <w:t>學校採行之處理流程</w:t>
            </w:r>
          </w:p>
        </w:tc>
        <w:tc>
          <w:tcPr>
            <w:tcW w:w="2096" w:type="dxa"/>
          </w:tcPr>
          <w:p w:rsidR="00B20E04" w:rsidRPr="00E458F4" w:rsidRDefault="00B20E04" w:rsidP="00B20E04">
            <w:pPr>
              <w:numPr>
                <w:ilvl w:val="0"/>
                <w:numId w:val="12"/>
              </w:numPr>
              <w:spacing w:line="340" w:lineRule="exact"/>
              <w:jc w:val="both"/>
              <w:rPr>
                <w:rFonts w:ascii="新細明體" w:hAnsi="新細明體" w:hint="eastAsia"/>
              </w:rPr>
            </w:pPr>
            <w:r w:rsidRPr="00E458F4">
              <w:rPr>
                <w:rFonts w:ascii="新細明體" w:hAnsi="新細明體" w:hint="eastAsia"/>
              </w:rPr>
              <w:t>到院前緊急救護施救。</w:t>
            </w:r>
          </w:p>
          <w:p w:rsidR="00B20E04" w:rsidRPr="00E458F4" w:rsidRDefault="00B20E04" w:rsidP="00B20E04">
            <w:pPr>
              <w:numPr>
                <w:ilvl w:val="0"/>
                <w:numId w:val="12"/>
              </w:numPr>
              <w:spacing w:line="340" w:lineRule="exact"/>
              <w:jc w:val="both"/>
              <w:rPr>
                <w:rFonts w:ascii="新細明體" w:hAnsi="新細明體" w:hint="eastAsia"/>
              </w:rPr>
            </w:pPr>
            <w:r w:rsidRPr="00E458F4">
              <w:rPr>
                <w:rFonts w:ascii="新細明體" w:hAnsi="新細明體" w:hint="eastAsia"/>
              </w:rPr>
              <w:t>撥119求救。</w:t>
            </w:r>
          </w:p>
          <w:p w:rsidR="00B20E04" w:rsidRPr="00E458F4" w:rsidRDefault="00B20E04" w:rsidP="00B20E04">
            <w:pPr>
              <w:numPr>
                <w:ilvl w:val="0"/>
                <w:numId w:val="12"/>
              </w:numPr>
              <w:spacing w:line="340" w:lineRule="exact"/>
              <w:jc w:val="both"/>
              <w:rPr>
                <w:rFonts w:ascii="新細明體" w:hAnsi="新細明體" w:hint="eastAsia"/>
              </w:rPr>
            </w:pPr>
            <w:r w:rsidRPr="00E458F4">
              <w:rPr>
                <w:rFonts w:ascii="新細明體" w:hAnsi="新細明體" w:hint="eastAsia"/>
              </w:rPr>
              <w:t>啟動學校緊急傷病處理流程。</w:t>
            </w:r>
          </w:p>
          <w:p w:rsidR="00B20E04" w:rsidRPr="00E458F4" w:rsidRDefault="00B20E04" w:rsidP="00B20E04">
            <w:pPr>
              <w:numPr>
                <w:ilvl w:val="0"/>
                <w:numId w:val="12"/>
              </w:numPr>
              <w:spacing w:line="340" w:lineRule="exact"/>
              <w:jc w:val="both"/>
              <w:rPr>
                <w:rFonts w:ascii="新細明體" w:hAnsi="新細明體" w:hint="eastAsia"/>
              </w:rPr>
            </w:pPr>
            <w:r w:rsidRPr="00E458F4">
              <w:rPr>
                <w:rFonts w:ascii="新細明體" w:hAnsi="新細明體" w:hint="eastAsia"/>
              </w:rPr>
              <w:t>通知家長。</w:t>
            </w:r>
          </w:p>
          <w:p w:rsidR="00B20E04" w:rsidRPr="00E458F4" w:rsidRDefault="00B20E04" w:rsidP="00B20E04">
            <w:pPr>
              <w:numPr>
                <w:ilvl w:val="0"/>
                <w:numId w:val="12"/>
              </w:numPr>
              <w:spacing w:line="340" w:lineRule="exact"/>
              <w:jc w:val="both"/>
              <w:rPr>
                <w:rFonts w:ascii="新細明體" w:hAnsi="新細明體" w:hint="eastAsia"/>
              </w:rPr>
            </w:pPr>
            <w:r w:rsidRPr="00E458F4">
              <w:rPr>
                <w:rFonts w:ascii="新細明體" w:hAnsi="新細明體" w:hint="eastAsia"/>
              </w:rPr>
              <w:t>指派專人陪同護送就醫。</w:t>
            </w:r>
          </w:p>
        </w:tc>
        <w:tc>
          <w:tcPr>
            <w:tcW w:w="2138" w:type="dxa"/>
          </w:tcPr>
          <w:p w:rsidR="00B20E04" w:rsidRPr="00E458F4" w:rsidRDefault="00B20E04" w:rsidP="00B20E04">
            <w:pPr>
              <w:numPr>
                <w:ilvl w:val="0"/>
                <w:numId w:val="13"/>
              </w:numPr>
              <w:spacing w:line="340" w:lineRule="exact"/>
              <w:jc w:val="both"/>
              <w:rPr>
                <w:rFonts w:ascii="新細明體" w:hAnsi="新細明體" w:hint="eastAsia"/>
              </w:rPr>
            </w:pPr>
            <w:r w:rsidRPr="00E458F4">
              <w:rPr>
                <w:rFonts w:ascii="新細明體" w:hAnsi="新細明體" w:hint="eastAsia"/>
              </w:rPr>
              <w:t>供給氧氣、肢體固定或傷病急症處置。</w:t>
            </w:r>
          </w:p>
          <w:p w:rsidR="00B20E04" w:rsidRPr="00E458F4" w:rsidRDefault="00B20E04" w:rsidP="00B20E04">
            <w:pPr>
              <w:numPr>
                <w:ilvl w:val="0"/>
                <w:numId w:val="13"/>
              </w:numPr>
              <w:spacing w:line="340" w:lineRule="exact"/>
              <w:jc w:val="both"/>
              <w:rPr>
                <w:rFonts w:ascii="新細明體" w:hAnsi="新細明體" w:hint="eastAsia"/>
              </w:rPr>
            </w:pPr>
            <w:r w:rsidRPr="00E458F4">
              <w:rPr>
                <w:rFonts w:ascii="新細明體" w:hAnsi="新細明體" w:hint="eastAsia"/>
              </w:rPr>
              <w:t>撥119求援或打電話給距離事故地點最近之責任醫院與急救醫院。</w:t>
            </w:r>
          </w:p>
          <w:p w:rsidR="00B20E04" w:rsidRPr="00E458F4" w:rsidRDefault="00B20E04" w:rsidP="00B20E04">
            <w:pPr>
              <w:numPr>
                <w:ilvl w:val="0"/>
                <w:numId w:val="13"/>
              </w:numPr>
              <w:spacing w:line="340" w:lineRule="exact"/>
              <w:jc w:val="both"/>
              <w:rPr>
                <w:rFonts w:ascii="新細明體" w:hAnsi="新細明體" w:hint="eastAsia"/>
              </w:rPr>
            </w:pPr>
            <w:r w:rsidRPr="00E458F4">
              <w:rPr>
                <w:rFonts w:ascii="新細明體" w:hAnsi="新細明體" w:hint="eastAsia"/>
              </w:rPr>
              <w:t>啟動學校緊急傷病處理流程。</w:t>
            </w:r>
          </w:p>
          <w:p w:rsidR="00B20E04" w:rsidRPr="00E458F4" w:rsidRDefault="00B20E04" w:rsidP="00B20E04">
            <w:pPr>
              <w:numPr>
                <w:ilvl w:val="0"/>
                <w:numId w:val="13"/>
              </w:numPr>
              <w:spacing w:line="340" w:lineRule="exact"/>
              <w:jc w:val="both"/>
              <w:rPr>
                <w:rFonts w:ascii="新細明體" w:hAnsi="新細明體" w:hint="eastAsia"/>
              </w:rPr>
            </w:pPr>
            <w:r w:rsidRPr="00E458F4">
              <w:rPr>
                <w:rFonts w:ascii="新細明體" w:hAnsi="新細明體" w:hint="eastAsia"/>
              </w:rPr>
              <w:t>通知家長。</w:t>
            </w:r>
          </w:p>
          <w:p w:rsidR="00B20E04" w:rsidRPr="00E458F4" w:rsidRDefault="00B20E04" w:rsidP="00B20E04">
            <w:pPr>
              <w:numPr>
                <w:ilvl w:val="0"/>
                <w:numId w:val="13"/>
              </w:numPr>
              <w:spacing w:line="340" w:lineRule="exact"/>
              <w:jc w:val="both"/>
              <w:rPr>
                <w:rFonts w:ascii="新細明體" w:hAnsi="新細明體" w:hint="eastAsia"/>
              </w:rPr>
            </w:pPr>
            <w:r w:rsidRPr="00E458F4">
              <w:rPr>
                <w:rFonts w:ascii="新細明體" w:hAnsi="新細明體" w:hint="eastAsia"/>
              </w:rPr>
              <w:t>指派專人陪同護送就醫。</w:t>
            </w:r>
          </w:p>
        </w:tc>
        <w:tc>
          <w:tcPr>
            <w:tcW w:w="2256" w:type="dxa"/>
          </w:tcPr>
          <w:p w:rsidR="00B20E04" w:rsidRPr="00E458F4" w:rsidRDefault="00B20E04" w:rsidP="00B20E04">
            <w:pPr>
              <w:numPr>
                <w:ilvl w:val="0"/>
                <w:numId w:val="14"/>
              </w:numPr>
              <w:spacing w:line="340" w:lineRule="exact"/>
              <w:jc w:val="both"/>
              <w:rPr>
                <w:rFonts w:ascii="新細明體" w:hAnsi="新細明體" w:hint="eastAsia"/>
              </w:rPr>
            </w:pPr>
            <w:r w:rsidRPr="00E458F4">
              <w:rPr>
                <w:rFonts w:ascii="新細明體" w:hAnsi="新細明體" w:hint="eastAsia"/>
              </w:rPr>
              <w:t>傷病急症處理。</w:t>
            </w:r>
          </w:p>
          <w:p w:rsidR="00B20E04" w:rsidRPr="00E458F4" w:rsidRDefault="00B20E04" w:rsidP="00B20E04">
            <w:pPr>
              <w:numPr>
                <w:ilvl w:val="0"/>
                <w:numId w:val="14"/>
              </w:numPr>
              <w:spacing w:line="340" w:lineRule="exact"/>
              <w:jc w:val="both"/>
              <w:rPr>
                <w:rFonts w:ascii="新細明體" w:hAnsi="新細明體" w:hint="eastAsia"/>
              </w:rPr>
            </w:pPr>
            <w:r w:rsidRPr="00E458F4">
              <w:rPr>
                <w:rFonts w:ascii="新細明體" w:hAnsi="新細明體" w:hint="eastAsia"/>
              </w:rPr>
              <w:t>啟動學校緊急傷病處理流程。</w:t>
            </w:r>
          </w:p>
          <w:p w:rsidR="00B20E04" w:rsidRPr="00E458F4" w:rsidRDefault="00B20E04" w:rsidP="00B20E04">
            <w:pPr>
              <w:numPr>
                <w:ilvl w:val="0"/>
                <w:numId w:val="14"/>
              </w:numPr>
              <w:spacing w:line="340" w:lineRule="exact"/>
              <w:jc w:val="both"/>
              <w:rPr>
                <w:rFonts w:ascii="新細明體" w:hAnsi="新細明體" w:hint="eastAsia"/>
              </w:rPr>
            </w:pPr>
            <w:r w:rsidRPr="00E458F4">
              <w:rPr>
                <w:rFonts w:ascii="新細明體" w:hAnsi="新細明體" w:hint="eastAsia"/>
              </w:rPr>
              <w:t>通知家長。</w:t>
            </w:r>
          </w:p>
          <w:p w:rsidR="00B20E04" w:rsidRPr="00E458F4" w:rsidRDefault="00B20E04" w:rsidP="00B20E04">
            <w:pPr>
              <w:numPr>
                <w:ilvl w:val="0"/>
                <w:numId w:val="14"/>
              </w:numPr>
              <w:spacing w:line="340" w:lineRule="exact"/>
              <w:jc w:val="both"/>
              <w:rPr>
                <w:rFonts w:ascii="新細明體" w:hAnsi="新細明體" w:hint="eastAsia"/>
              </w:rPr>
            </w:pPr>
            <w:r w:rsidRPr="00E458F4">
              <w:rPr>
                <w:rFonts w:ascii="新細明體" w:hAnsi="新細明體" w:hint="eastAsia"/>
              </w:rPr>
              <w:t>由鄰近醫療院所處置即可。</w:t>
            </w:r>
          </w:p>
          <w:p w:rsidR="00B20E04" w:rsidRPr="00E458F4" w:rsidRDefault="00B20E04" w:rsidP="00B20E04">
            <w:pPr>
              <w:numPr>
                <w:ilvl w:val="0"/>
                <w:numId w:val="14"/>
              </w:numPr>
              <w:spacing w:line="340" w:lineRule="exact"/>
              <w:jc w:val="both"/>
              <w:rPr>
                <w:rFonts w:ascii="新細明體" w:hAnsi="新細明體"/>
              </w:rPr>
            </w:pPr>
            <w:r w:rsidRPr="00E458F4">
              <w:rPr>
                <w:rFonts w:ascii="新細明體" w:hAnsi="新細明體" w:hint="eastAsia"/>
              </w:rPr>
              <w:t>由家長自行送醫，若家長無法自行處理，則需由導師陪同護送就醫教務處派人代課。</w:t>
            </w:r>
          </w:p>
        </w:tc>
        <w:tc>
          <w:tcPr>
            <w:tcW w:w="2126" w:type="dxa"/>
          </w:tcPr>
          <w:p w:rsidR="00B20E04" w:rsidRPr="00E458F4" w:rsidRDefault="00B20E04" w:rsidP="00F82152">
            <w:pPr>
              <w:numPr>
                <w:ilvl w:val="0"/>
                <w:numId w:val="15"/>
              </w:numPr>
              <w:spacing w:line="340" w:lineRule="exact"/>
              <w:jc w:val="both"/>
              <w:rPr>
                <w:rFonts w:ascii="新細明體" w:hAnsi="新細明體" w:hint="eastAsia"/>
              </w:rPr>
            </w:pPr>
            <w:r w:rsidRPr="00E458F4">
              <w:rPr>
                <w:rFonts w:ascii="新細明體" w:hAnsi="新細明體" w:hint="eastAsia"/>
              </w:rPr>
              <w:t>簡易傷病急症照護。</w:t>
            </w:r>
          </w:p>
          <w:p w:rsidR="00B20E04" w:rsidRPr="00E458F4" w:rsidRDefault="00B20E04" w:rsidP="00F82152">
            <w:pPr>
              <w:numPr>
                <w:ilvl w:val="0"/>
                <w:numId w:val="15"/>
              </w:numPr>
              <w:spacing w:line="340" w:lineRule="exact"/>
              <w:jc w:val="both"/>
              <w:rPr>
                <w:rFonts w:ascii="新細明體" w:hAnsi="新細明體" w:hint="eastAsia"/>
              </w:rPr>
            </w:pPr>
            <w:r w:rsidRPr="00E458F4">
              <w:rPr>
                <w:rFonts w:ascii="新細明體" w:hAnsi="新細明體" w:hint="eastAsia"/>
              </w:rPr>
              <w:t>擦藥、包紮、固定或稍事休息後返回教室繼續上課。</w:t>
            </w:r>
          </w:p>
          <w:p w:rsidR="00B20E04" w:rsidRPr="00E458F4" w:rsidRDefault="00B20E04" w:rsidP="00F82152">
            <w:pPr>
              <w:numPr>
                <w:ilvl w:val="0"/>
                <w:numId w:val="15"/>
              </w:numPr>
              <w:spacing w:line="340" w:lineRule="exact"/>
              <w:jc w:val="both"/>
              <w:rPr>
                <w:rFonts w:ascii="新細明體" w:hAnsi="新細明體" w:hint="eastAsia"/>
              </w:rPr>
            </w:pPr>
            <w:r w:rsidRPr="00E458F4">
              <w:rPr>
                <w:rFonts w:ascii="新細明體" w:hAnsi="新細明體" w:hint="eastAsia"/>
              </w:rPr>
              <w:t>傷病情況特殊時以通知單、聯絡簿或電話告知家長。</w:t>
            </w:r>
          </w:p>
          <w:p w:rsidR="00B20E04" w:rsidRPr="00E458F4" w:rsidRDefault="00B20E04" w:rsidP="00F82152">
            <w:pPr>
              <w:numPr>
                <w:ilvl w:val="0"/>
                <w:numId w:val="15"/>
              </w:numPr>
              <w:spacing w:line="340" w:lineRule="exact"/>
              <w:jc w:val="both"/>
              <w:rPr>
                <w:rFonts w:ascii="新細明體" w:hAnsi="新細明體"/>
              </w:rPr>
            </w:pPr>
            <w:r w:rsidRPr="00E458F4">
              <w:rPr>
                <w:rFonts w:ascii="新細明體" w:hAnsi="新細明體" w:hint="eastAsia"/>
              </w:rPr>
              <w:t>不需啟動學校緊急傷病處理流程亦不需通報，僅需知會級</w:t>
            </w:r>
            <w:smartTag w:uri="urn:schemas-microsoft-com:office:smarttags" w:element="PersonName">
              <w:smartTagPr>
                <w:attr w:name="ProductID" w:val="任"/>
              </w:smartTagPr>
              <w:r w:rsidRPr="00E458F4">
                <w:rPr>
                  <w:rFonts w:ascii="新細明體" w:hAnsi="新細明體" w:hint="eastAsia"/>
                </w:rPr>
                <w:t>任</w:t>
              </w:r>
            </w:smartTag>
            <w:r w:rsidRPr="00E458F4">
              <w:rPr>
                <w:rFonts w:ascii="新細明體" w:hAnsi="新細明體" w:hint="eastAsia"/>
              </w:rPr>
              <w:t>老師。</w:t>
            </w:r>
          </w:p>
        </w:tc>
      </w:tr>
    </w:tbl>
    <w:p w:rsidR="00B20E04" w:rsidRPr="00E458F4" w:rsidRDefault="00B20E04" w:rsidP="00B20E04">
      <w:pPr>
        <w:rPr>
          <w:rFonts w:ascii="新細明體" w:hAnsi="新細明體" w:hint="eastAsia"/>
        </w:rPr>
      </w:pPr>
      <w:r w:rsidRPr="00E458F4">
        <w:rPr>
          <w:rFonts w:ascii="新細明體" w:hAnsi="新細明體" w:hint="eastAsia"/>
        </w:rPr>
        <w:t>參考資料：</w:t>
      </w:r>
    </w:p>
    <w:p w:rsidR="00F82152" w:rsidRPr="00A83B3C" w:rsidRDefault="00F82152" w:rsidP="00F82152">
      <w:pPr>
        <w:pStyle w:val="Web"/>
        <w:snapToGrid w:val="0"/>
        <w:spacing w:before="0" w:beforeAutospacing="0" w:after="0" w:afterAutospacing="0" w:line="240" w:lineRule="atLeast"/>
        <w:ind w:left="360"/>
        <w:jc w:val="center"/>
        <w:rPr>
          <w:rFonts w:ascii="新細明體" w:hAnsi="新細明體" w:hint="eastAsia"/>
          <w:b/>
          <w:bCs/>
          <w:color w:val="000000"/>
          <w:sz w:val="36"/>
        </w:rPr>
      </w:pPr>
      <w:r>
        <w:rPr>
          <w:rFonts w:ascii="新細明體" w:hAnsi="新細明體" w:hint="eastAsia"/>
          <w:b/>
          <w:bCs/>
          <w:color w:val="000000"/>
          <w:sz w:val="36"/>
        </w:rPr>
        <w:lastRenderedPageBreak/>
        <w:t>虎山</w:t>
      </w:r>
      <w:r w:rsidRPr="00A83B3C">
        <w:rPr>
          <w:rFonts w:ascii="新細明體" w:hAnsi="新細明體" w:hint="eastAsia"/>
          <w:b/>
          <w:bCs/>
          <w:color w:val="000000"/>
          <w:sz w:val="36"/>
        </w:rPr>
        <w:t>國小傷病分類等級</w:t>
      </w:r>
    </w:p>
    <w:tbl>
      <w:tblPr>
        <w:tblW w:w="0" w:type="auto"/>
        <w:tblInd w:w="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23"/>
        <w:gridCol w:w="2995"/>
        <w:gridCol w:w="3473"/>
        <w:gridCol w:w="1695"/>
      </w:tblGrid>
      <w:tr w:rsidR="00F82152" w:rsidRPr="00A83B3C" w:rsidTr="00F82152">
        <w:tblPrEx>
          <w:tblCellMar>
            <w:top w:w="0" w:type="dxa"/>
            <w:bottom w:w="0" w:type="dxa"/>
          </w:tblCellMar>
        </w:tblPrEx>
        <w:trPr>
          <w:trHeight w:val="630"/>
        </w:trPr>
        <w:tc>
          <w:tcPr>
            <w:tcW w:w="1423" w:type="dxa"/>
          </w:tcPr>
          <w:p w:rsidR="00F82152" w:rsidRPr="00A83B3C" w:rsidRDefault="00F82152" w:rsidP="00222651">
            <w:pPr>
              <w:pStyle w:val="Web"/>
              <w:snapToGrid w:val="0"/>
              <w:spacing w:before="0" w:beforeAutospacing="0" w:after="0" w:afterAutospacing="0" w:line="240" w:lineRule="atLeast"/>
              <w:ind w:left="360"/>
              <w:rPr>
                <w:rFonts w:ascii="新細明體" w:hAnsi="新細明體" w:hint="eastAsia"/>
                <w:color w:val="000000"/>
              </w:rPr>
            </w:pPr>
            <w:r w:rsidRPr="00A83B3C">
              <w:rPr>
                <w:rFonts w:ascii="新細明體" w:hAnsi="新細明體"/>
                <w:b/>
                <w:bCs/>
                <w:noProof/>
                <w:color w:val="000000"/>
                <w:sz w:val="20"/>
              </w:rPr>
              <mc:AlternateContent>
                <mc:Choice Requires="wps">
                  <w:drawing>
                    <wp:anchor distT="0" distB="0" distL="114300" distR="114300" simplePos="0" relativeHeight="251728896" behindDoc="0" locked="0" layoutInCell="1" allowOverlap="1">
                      <wp:simplePos x="0" y="0"/>
                      <wp:positionH relativeFrom="column">
                        <wp:posOffset>-10160</wp:posOffset>
                      </wp:positionH>
                      <wp:positionV relativeFrom="paragraph">
                        <wp:posOffset>16510</wp:posOffset>
                      </wp:positionV>
                      <wp:extent cx="519430" cy="598170"/>
                      <wp:effectExtent l="12700" t="13335" r="10795" b="7620"/>
                      <wp:wrapNone/>
                      <wp:docPr id="68" name="直線接點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9430" cy="5981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BDAFDE" id="直線接點 68"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pt,1.3pt" to="40.1pt,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"/>
                  </w:pict>
                </mc:Fallback>
              </mc:AlternateContent>
            </w:r>
            <w:r w:rsidRPr="00A83B3C">
              <w:rPr>
                <w:rFonts w:ascii="新細明體" w:hAnsi="新細明體"/>
                <w:b/>
                <w:bCs/>
                <w:noProof/>
                <w:color w:val="000000"/>
                <w:sz w:val="20"/>
              </w:rPr>
              <mc:AlternateContent>
                <mc:Choice Requires="wps">
                  <w:drawing>
                    <wp:anchor distT="0" distB="0" distL="114300" distR="114300" simplePos="0" relativeHeight="251729920" behindDoc="0" locked="0" layoutInCell="1" allowOverlap="1">
                      <wp:simplePos x="0" y="0"/>
                      <wp:positionH relativeFrom="column">
                        <wp:posOffset>-7620</wp:posOffset>
                      </wp:positionH>
                      <wp:positionV relativeFrom="paragraph">
                        <wp:posOffset>17145</wp:posOffset>
                      </wp:positionV>
                      <wp:extent cx="897890" cy="254635"/>
                      <wp:effectExtent l="5715" t="13970" r="10795" b="7620"/>
                      <wp:wrapNone/>
                      <wp:docPr id="67" name="直線接點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7890" cy="254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0381B3" id="直線接點 67"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35pt" to="70.1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"/>
                  </w:pict>
                </mc:Fallback>
              </mc:AlternateContent>
            </w:r>
            <w:r w:rsidRPr="00A83B3C">
              <w:rPr>
                <w:rFonts w:ascii="新細明體" w:hAnsi="新細明體" w:hint="eastAsia"/>
                <w:color w:val="000000"/>
              </w:rPr>
              <w:t xml:space="preserve">    處理</w:t>
            </w:r>
          </w:p>
          <w:p w:rsidR="00F82152" w:rsidRPr="00A83B3C" w:rsidRDefault="00F82152" w:rsidP="00222651">
            <w:pPr>
              <w:pStyle w:val="Web"/>
              <w:snapToGrid w:val="0"/>
              <w:spacing w:before="0" w:beforeAutospacing="0" w:after="0" w:afterAutospacing="0" w:line="240" w:lineRule="atLeast"/>
              <w:rPr>
                <w:rFonts w:ascii="新細明體" w:hAnsi="新細明體" w:hint="eastAsia"/>
                <w:color w:val="000000"/>
              </w:rPr>
            </w:pPr>
            <w:r w:rsidRPr="00A83B3C">
              <w:rPr>
                <w:rFonts w:ascii="新細明體" w:hAnsi="新細明體" w:hint="eastAsia"/>
                <w:color w:val="000000"/>
              </w:rPr>
              <w:t xml:space="preserve">     科別</w:t>
            </w:r>
          </w:p>
          <w:p w:rsidR="00F82152" w:rsidRPr="00A83B3C" w:rsidRDefault="00F82152" w:rsidP="00222651">
            <w:pPr>
              <w:pStyle w:val="Web"/>
              <w:snapToGrid w:val="0"/>
              <w:spacing w:before="0" w:beforeAutospacing="0" w:after="0" w:afterAutospacing="0" w:line="240" w:lineRule="atLeast"/>
              <w:rPr>
                <w:rFonts w:ascii="新細明體" w:hAnsi="新細明體" w:hint="eastAsia"/>
                <w:color w:val="000000"/>
              </w:rPr>
            </w:pPr>
            <w:r w:rsidRPr="00A83B3C">
              <w:rPr>
                <w:rFonts w:ascii="新細明體" w:hAnsi="新細明體" w:hint="eastAsia"/>
                <w:color w:val="000000"/>
              </w:rPr>
              <w:t>等級</w:t>
            </w:r>
          </w:p>
        </w:tc>
        <w:tc>
          <w:tcPr>
            <w:tcW w:w="2995" w:type="dxa"/>
            <w:vAlign w:val="center"/>
          </w:tcPr>
          <w:p w:rsidR="00F82152" w:rsidRPr="00A83B3C" w:rsidRDefault="00F82152" w:rsidP="00222651">
            <w:pPr>
              <w:pStyle w:val="Web"/>
              <w:snapToGrid w:val="0"/>
              <w:spacing w:before="0" w:beforeAutospacing="0" w:after="0" w:afterAutospacing="0" w:line="240" w:lineRule="atLeast"/>
              <w:ind w:left="360"/>
              <w:jc w:val="center"/>
              <w:rPr>
                <w:rFonts w:ascii="新細明體" w:hAnsi="新細明體" w:hint="eastAsia"/>
                <w:color w:val="000000"/>
                <w:sz w:val="28"/>
              </w:rPr>
            </w:pPr>
            <w:r w:rsidRPr="00A83B3C">
              <w:rPr>
                <w:rFonts w:ascii="新細明體" w:hAnsi="新細明體" w:hint="eastAsia"/>
                <w:color w:val="000000"/>
                <w:sz w:val="28"/>
              </w:rPr>
              <w:t>內  科</w:t>
            </w:r>
          </w:p>
        </w:tc>
        <w:tc>
          <w:tcPr>
            <w:tcW w:w="3473" w:type="dxa"/>
            <w:vAlign w:val="center"/>
          </w:tcPr>
          <w:p w:rsidR="00F82152" w:rsidRPr="00A83B3C" w:rsidRDefault="00F82152" w:rsidP="00222651">
            <w:pPr>
              <w:pStyle w:val="Web"/>
              <w:snapToGrid w:val="0"/>
              <w:spacing w:before="0" w:beforeAutospacing="0" w:after="0" w:afterAutospacing="0" w:line="240" w:lineRule="atLeast"/>
              <w:ind w:left="360"/>
              <w:jc w:val="center"/>
              <w:rPr>
                <w:rFonts w:ascii="新細明體" w:hAnsi="新細明體" w:hint="eastAsia"/>
                <w:color w:val="000000"/>
                <w:sz w:val="28"/>
              </w:rPr>
            </w:pPr>
            <w:r w:rsidRPr="00A83B3C">
              <w:rPr>
                <w:rFonts w:ascii="新細明體" w:hAnsi="新細明體" w:hint="eastAsia"/>
                <w:color w:val="000000"/>
                <w:sz w:val="28"/>
              </w:rPr>
              <w:t>外  科</w:t>
            </w:r>
          </w:p>
        </w:tc>
        <w:tc>
          <w:tcPr>
            <w:tcW w:w="1695" w:type="dxa"/>
            <w:vAlign w:val="center"/>
          </w:tcPr>
          <w:p w:rsidR="00F82152" w:rsidRPr="00A83B3C" w:rsidRDefault="00F82152" w:rsidP="00222651">
            <w:pPr>
              <w:pStyle w:val="Web"/>
              <w:snapToGrid w:val="0"/>
              <w:spacing w:before="0" w:beforeAutospacing="0" w:after="0" w:afterAutospacing="0" w:line="240" w:lineRule="atLeast"/>
              <w:jc w:val="center"/>
              <w:rPr>
                <w:rFonts w:ascii="新細明體" w:hAnsi="新細明體" w:hint="eastAsia"/>
                <w:color w:val="000000"/>
                <w:sz w:val="28"/>
              </w:rPr>
            </w:pPr>
            <w:r w:rsidRPr="00A83B3C">
              <w:rPr>
                <w:rFonts w:ascii="新細明體" w:hAnsi="新細明體" w:hint="eastAsia"/>
                <w:color w:val="000000"/>
                <w:sz w:val="28"/>
              </w:rPr>
              <w:t>處 理 方 式</w:t>
            </w:r>
          </w:p>
        </w:tc>
      </w:tr>
      <w:tr w:rsidR="00F82152" w:rsidRPr="00A83B3C" w:rsidTr="00F82152">
        <w:tblPrEx>
          <w:tblCellMar>
            <w:top w:w="0" w:type="dxa"/>
            <w:bottom w:w="0" w:type="dxa"/>
          </w:tblCellMar>
        </w:tblPrEx>
        <w:trPr>
          <w:trHeight w:val="630"/>
        </w:trPr>
        <w:tc>
          <w:tcPr>
            <w:tcW w:w="1423" w:type="dxa"/>
          </w:tcPr>
          <w:p w:rsidR="00F82152" w:rsidRPr="00A83B3C" w:rsidRDefault="00F82152" w:rsidP="00222651">
            <w:pPr>
              <w:pStyle w:val="Web"/>
              <w:snapToGrid w:val="0"/>
              <w:spacing w:before="0" w:beforeAutospacing="0" w:after="0" w:afterAutospacing="0" w:line="240" w:lineRule="atLeast"/>
              <w:jc w:val="center"/>
              <w:rPr>
                <w:rFonts w:ascii="新細明體" w:hAnsi="新細明體" w:hint="eastAsia"/>
                <w:color w:val="000000"/>
                <w:sz w:val="32"/>
              </w:rPr>
            </w:pPr>
            <w:r w:rsidRPr="00A83B3C">
              <w:rPr>
                <w:rFonts w:ascii="新細明體" w:hAnsi="新細明體" w:hint="eastAsia"/>
                <w:color w:val="000000"/>
                <w:sz w:val="32"/>
              </w:rPr>
              <w:t>第一級</w:t>
            </w:r>
          </w:p>
        </w:tc>
        <w:tc>
          <w:tcPr>
            <w:tcW w:w="2995" w:type="dxa"/>
          </w:tcPr>
          <w:p w:rsidR="00F82152" w:rsidRPr="00A83B3C" w:rsidRDefault="00F82152" w:rsidP="00F82152">
            <w:pPr>
              <w:pStyle w:val="Web"/>
              <w:numPr>
                <w:ilvl w:val="0"/>
                <w:numId w:val="16"/>
              </w:numPr>
              <w:snapToGrid w:val="0"/>
              <w:spacing w:before="0" w:beforeAutospacing="0" w:after="0" w:afterAutospacing="0" w:line="240" w:lineRule="atLeast"/>
              <w:rPr>
                <w:rFonts w:ascii="新細明體" w:hAnsi="新細明體" w:hint="eastAsia"/>
                <w:color w:val="000000"/>
              </w:rPr>
            </w:pPr>
            <w:r w:rsidRPr="00A83B3C">
              <w:rPr>
                <w:rFonts w:ascii="新細明體" w:hAnsi="新細明體" w:hint="eastAsia"/>
                <w:color w:val="000000"/>
              </w:rPr>
              <w:t>發燒38.5度口溫以下。</w:t>
            </w:r>
          </w:p>
          <w:p w:rsidR="00F82152" w:rsidRPr="00A83B3C" w:rsidRDefault="00F82152" w:rsidP="00F82152">
            <w:pPr>
              <w:pStyle w:val="Web"/>
              <w:numPr>
                <w:ilvl w:val="0"/>
                <w:numId w:val="16"/>
              </w:numPr>
              <w:snapToGrid w:val="0"/>
              <w:spacing w:before="0" w:beforeAutospacing="0" w:after="0" w:afterAutospacing="0" w:line="240" w:lineRule="atLeast"/>
              <w:rPr>
                <w:rFonts w:ascii="新細明體" w:hAnsi="新細明體" w:hint="eastAsia"/>
                <w:color w:val="000000"/>
              </w:rPr>
            </w:pPr>
            <w:r w:rsidRPr="00A83B3C">
              <w:rPr>
                <w:rFonts w:ascii="新細明體" w:hAnsi="新細明體" w:hint="eastAsia"/>
                <w:color w:val="000000"/>
              </w:rPr>
              <w:t>腹瀉3次以下。</w:t>
            </w:r>
          </w:p>
          <w:p w:rsidR="00F82152" w:rsidRPr="00A83B3C" w:rsidRDefault="00F82152" w:rsidP="00F82152">
            <w:pPr>
              <w:pStyle w:val="Web"/>
              <w:numPr>
                <w:ilvl w:val="0"/>
                <w:numId w:val="16"/>
              </w:numPr>
              <w:snapToGrid w:val="0"/>
              <w:spacing w:before="0" w:beforeAutospacing="0" w:after="0" w:afterAutospacing="0" w:line="240" w:lineRule="atLeast"/>
              <w:rPr>
                <w:rFonts w:ascii="新細明體" w:hAnsi="新細明體" w:hint="eastAsia"/>
                <w:color w:val="000000"/>
              </w:rPr>
            </w:pPr>
            <w:r w:rsidRPr="00A83B3C">
              <w:rPr>
                <w:rFonts w:ascii="新細明體" w:hAnsi="新細明體" w:hint="eastAsia"/>
                <w:color w:val="000000"/>
              </w:rPr>
              <w:t>牙齒動搖但無掉落。</w:t>
            </w:r>
          </w:p>
          <w:p w:rsidR="00F82152" w:rsidRPr="00A83B3C" w:rsidRDefault="00F82152" w:rsidP="00F82152">
            <w:pPr>
              <w:pStyle w:val="Web"/>
              <w:numPr>
                <w:ilvl w:val="0"/>
                <w:numId w:val="16"/>
              </w:numPr>
              <w:snapToGrid w:val="0"/>
              <w:spacing w:before="0" w:beforeAutospacing="0" w:after="0" w:afterAutospacing="0" w:line="240" w:lineRule="atLeast"/>
              <w:rPr>
                <w:rFonts w:ascii="新細明體" w:hAnsi="新細明體" w:hint="eastAsia"/>
                <w:color w:val="000000"/>
              </w:rPr>
            </w:pPr>
            <w:r w:rsidRPr="00A83B3C">
              <w:rPr>
                <w:rFonts w:ascii="新細明體" w:hAnsi="新細明體" w:hint="eastAsia"/>
                <w:color w:val="000000"/>
              </w:rPr>
              <w:t>嘔吐2次以下</w:t>
            </w:r>
          </w:p>
          <w:p w:rsidR="00F82152" w:rsidRPr="00A83B3C" w:rsidRDefault="00F82152" w:rsidP="00F82152">
            <w:pPr>
              <w:pStyle w:val="Web"/>
              <w:numPr>
                <w:ilvl w:val="0"/>
                <w:numId w:val="16"/>
              </w:numPr>
              <w:snapToGrid w:val="0"/>
              <w:spacing w:before="0" w:beforeAutospacing="0" w:after="0" w:afterAutospacing="0" w:line="240" w:lineRule="atLeast"/>
              <w:rPr>
                <w:rFonts w:ascii="新細明體" w:hAnsi="新細明體" w:hint="eastAsia"/>
                <w:color w:val="000000"/>
              </w:rPr>
            </w:pPr>
            <w:r w:rsidRPr="00A83B3C">
              <w:rPr>
                <w:rFonts w:ascii="新細明體" w:hAnsi="新細明體" w:hint="eastAsia"/>
                <w:color w:val="000000"/>
              </w:rPr>
              <w:t>昏倒休克經處理後意識清楚。</w:t>
            </w:r>
          </w:p>
          <w:p w:rsidR="00F82152" w:rsidRPr="00A83B3C" w:rsidRDefault="00F82152" w:rsidP="00F82152">
            <w:pPr>
              <w:pStyle w:val="Web"/>
              <w:numPr>
                <w:ilvl w:val="0"/>
                <w:numId w:val="16"/>
              </w:numPr>
              <w:snapToGrid w:val="0"/>
              <w:spacing w:before="0" w:beforeAutospacing="0" w:after="0" w:afterAutospacing="0" w:line="240" w:lineRule="atLeast"/>
              <w:rPr>
                <w:rFonts w:ascii="新細明體" w:hAnsi="新細明體" w:hint="eastAsia"/>
                <w:color w:val="000000"/>
              </w:rPr>
            </w:pPr>
            <w:r w:rsidRPr="00A83B3C">
              <w:rPr>
                <w:rFonts w:ascii="新細明體" w:hAnsi="新細明體" w:hint="eastAsia"/>
                <w:color w:val="000000"/>
              </w:rPr>
              <w:t>各種疼痛如頭痛腹痛等經處理後未再表示更進一步疼痛。</w:t>
            </w:r>
          </w:p>
          <w:p w:rsidR="00F82152" w:rsidRPr="00A83B3C" w:rsidRDefault="00F82152" w:rsidP="00222651">
            <w:pPr>
              <w:pStyle w:val="Web"/>
              <w:snapToGrid w:val="0"/>
              <w:spacing w:before="0" w:beforeAutospacing="0" w:after="0" w:afterAutospacing="0" w:line="240" w:lineRule="atLeast"/>
              <w:rPr>
                <w:rFonts w:ascii="新細明體" w:hAnsi="新細明體" w:hint="eastAsia"/>
                <w:color w:val="000000"/>
              </w:rPr>
            </w:pPr>
            <w:r w:rsidRPr="00A83B3C">
              <w:rPr>
                <w:rFonts w:ascii="新細明體" w:hAnsi="新細明體" w:hint="eastAsia"/>
                <w:color w:val="000000"/>
              </w:rPr>
              <w:t>※以上狀況以生命徵象正常或外觀無嚴重不適者為主</w:t>
            </w:r>
          </w:p>
        </w:tc>
        <w:tc>
          <w:tcPr>
            <w:tcW w:w="3473" w:type="dxa"/>
          </w:tcPr>
          <w:p w:rsidR="00F82152" w:rsidRPr="00A83B3C" w:rsidRDefault="00F82152" w:rsidP="00222651">
            <w:pPr>
              <w:pStyle w:val="Web"/>
              <w:snapToGrid w:val="0"/>
              <w:spacing w:before="0" w:beforeAutospacing="0" w:after="0" w:afterAutospacing="0" w:line="240" w:lineRule="atLeast"/>
              <w:ind w:left="194" w:hangingChars="81" w:hanging="194"/>
              <w:rPr>
                <w:rFonts w:ascii="新細明體" w:hAnsi="新細明體" w:hint="eastAsia"/>
                <w:color w:val="000000"/>
              </w:rPr>
            </w:pPr>
            <w:r w:rsidRPr="00A83B3C">
              <w:rPr>
                <w:rFonts w:ascii="新細明體" w:hAnsi="新細明體" w:hint="eastAsia"/>
                <w:color w:val="000000"/>
              </w:rPr>
              <w:t>1.創傷小於1公分以下不需縫合之傷口，處理後已止血。</w:t>
            </w:r>
          </w:p>
          <w:p w:rsidR="00F82152" w:rsidRPr="00A83B3C" w:rsidRDefault="00F82152" w:rsidP="00222651">
            <w:pPr>
              <w:pStyle w:val="Web"/>
              <w:snapToGrid w:val="0"/>
              <w:spacing w:before="0" w:beforeAutospacing="0" w:after="0" w:afterAutospacing="0" w:line="240" w:lineRule="atLeast"/>
              <w:ind w:left="194" w:hangingChars="81" w:hanging="194"/>
              <w:rPr>
                <w:rFonts w:ascii="新細明體" w:hAnsi="新細明體" w:hint="eastAsia"/>
                <w:color w:val="000000"/>
              </w:rPr>
            </w:pPr>
            <w:r w:rsidRPr="00A83B3C">
              <w:rPr>
                <w:rFonts w:ascii="新細明體" w:hAnsi="新細明體" w:hint="eastAsia"/>
                <w:color w:val="000000"/>
              </w:rPr>
              <w:t>2.流鼻血10分鐘內已止血。</w:t>
            </w:r>
          </w:p>
          <w:p w:rsidR="00F82152" w:rsidRPr="00A83B3C" w:rsidRDefault="00F82152" w:rsidP="00222651">
            <w:pPr>
              <w:pStyle w:val="Web"/>
              <w:snapToGrid w:val="0"/>
              <w:spacing w:before="0" w:beforeAutospacing="0" w:after="0" w:afterAutospacing="0" w:line="240" w:lineRule="atLeast"/>
              <w:ind w:left="194" w:hangingChars="81" w:hanging="194"/>
              <w:rPr>
                <w:rFonts w:ascii="新細明體" w:hAnsi="新細明體" w:hint="eastAsia"/>
                <w:color w:val="000000"/>
              </w:rPr>
            </w:pPr>
            <w:r w:rsidRPr="00A83B3C">
              <w:rPr>
                <w:rFonts w:ascii="新細明體" w:hAnsi="新細明體" w:hint="eastAsia"/>
                <w:color w:val="000000"/>
              </w:rPr>
              <w:t>3.頭部外傷，但生命徵象正常且無嚴重出血或口鼻無分泌物、肢體無麻痺現象</w:t>
            </w:r>
          </w:p>
          <w:p w:rsidR="00F82152" w:rsidRPr="00A83B3C" w:rsidRDefault="00F82152" w:rsidP="00222651">
            <w:pPr>
              <w:pStyle w:val="Web"/>
              <w:snapToGrid w:val="0"/>
              <w:spacing w:before="0" w:beforeAutospacing="0" w:after="0" w:afterAutospacing="0" w:line="240" w:lineRule="atLeast"/>
              <w:ind w:left="194" w:hangingChars="81" w:hanging="194"/>
              <w:rPr>
                <w:rFonts w:ascii="新細明體" w:hAnsi="新細明體" w:hint="eastAsia"/>
                <w:color w:val="000000"/>
              </w:rPr>
            </w:pPr>
            <w:r w:rsidRPr="00A83B3C">
              <w:rPr>
                <w:rFonts w:ascii="新細明體" w:hAnsi="新細明體" w:hint="eastAsia"/>
                <w:color w:val="000000"/>
              </w:rPr>
              <w:t>4.燙傷至表皮起水泡1公分以下、面積1公分以下。</w:t>
            </w:r>
          </w:p>
          <w:p w:rsidR="00F82152" w:rsidRPr="00A83B3C" w:rsidRDefault="00F82152" w:rsidP="00222651">
            <w:pPr>
              <w:pStyle w:val="Web"/>
              <w:snapToGrid w:val="0"/>
              <w:spacing w:before="0" w:beforeAutospacing="0" w:after="0" w:afterAutospacing="0" w:line="240" w:lineRule="atLeast"/>
              <w:ind w:left="194" w:hangingChars="81" w:hanging="194"/>
              <w:rPr>
                <w:rFonts w:ascii="新細明體" w:hAnsi="新細明體" w:hint="eastAsia"/>
                <w:color w:val="000000"/>
              </w:rPr>
            </w:pPr>
            <w:r w:rsidRPr="00A83B3C">
              <w:rPr>
                <w:rFonts w:ascii="新細明體" w:hAnsi="新細明體" w:hint="eastAsia"/>
                <w:color w:val="000000"/>
              </w:rPr>
              <w:t>5.異物哽塞處理後生命徵象正常，或外觀無嚴重不適者為主</w:t>
            </w:r>
          </w:p>
          <w:p w:rsidR="00F82152" w:rsidRPr="00A83B3C" w:rsidRDefault="00F82152" w:rsidP="00222651">
            <w:pPr>
              <w:pStyle w:val="Web"/>
              <w:snapToGrid w:val="0"/>
              <w:spacing w:before="0" w:beforeAutospacing="0" w:after="0" w:afterAutospacing="0" w:line="240" w:lineRule="atLeast"/>
              <w:ind w:left="194" w:hangingChars="81" w:hanging="194"/>
              <w:rPr>
                <w:rFonts w:ascii="新細明體" w:hAnsi="新細明體" w:hint="eastAsia"/>
                <w:color w:val="000000"/>
              </w:rPr>
            </w:pPr>
            <w:r w:rsidRPr="00A83B3C">
              <w:rPr>
                <w:rFonts w:ascii="新細明體" w:hAnsi="新細明體" w:hint="eastAsia"/>
                <w:color w:val="000000"/>
              </w:rPr>
              <w:t>6.蜂、蟲叮咬傷，無過敏體質與限局部疼痛者 。</w:t>
            </w:r>
          </w:p>
          <w:p w:rsidR="00F82152" w:rsidRPr="00A83B3C" w:rsidRDefault="00F82152" w:rsidP="00222651">
            <w:pPr>
              <w:pStyle w:val="Web"/>
              <w:snapToGrid w:val="0"/>
              <w:spacing w:before="0" w:beforeAutospacing="0" w:after="0" w:afterAutospacing="0" w:line="240" w:lineRule="atLeast"/>
              <w:ind w:left="194" w:hangingChars="81" w:hanging="194"/>
              <w:rPr>
                <w:rFonts w:ascii="新細明體" w:hAnsi="新細明體" w:hint="eastAsia"/>
                <w:color w:val="000000"/>
              </w:rPr>
            </w:pPr>
            <w:r w:rsidRPr="00A83B3C">
              <w:rPr>
                <w:rFonts w:ascii="新細明體" w:hAnsi="新細明體" w:hint="eastAsia"/>
                <w:color w:val="000000"/>
              </w:rPr>
              <w:t>7.扭傷處理後未有繼續表示更嚴重之疼痛。</w:t>
            </w:r>
          </w:p>
        </w:tc>
        <w:tc>
          <w:tcPr>
            <w:tcW w:w="1695" w:type="dxa"/>
          </w:tcPr>
          <w:p w:rsidR="00F82152" w:rsidRPr="00A83B3C" w:rsidRDefault="00F82152" w:rsidP="00222651">
            <w:pPr>
              <w:pStyle w:val="Web"/>
              <w:snapToGrid w:val="0"/>
              <w:spacing w:before="0" w:beforeAutospacing="0" w:after="0" w:afterAutospacing="0" w:line="240" w:lineRule="atLeast"/>
              <w:rPr>
                <w:rFonts w:ascii="新細明體" w:hAnsi="新細明體" w:hint="eastAsia"/>
                <w:color w:val="000000"/>
              </w:rPr>
            </w:pPr>
            <w:r w:rsidRPr="00A83B3C">
              <w:rPr>
                <w:rFonts w:ascii="新細明體" w:hAnsi="新細明體" w:hint="eastAsia"/>
                <w:color w:val="000000"/>
              </w:rPr>
              <w:t>1.繼續上課。</w:t>
            </w:r>
          </w:p>
          <w:p w:rsidR="00F82152" w:rsidRPr="00A83B3C" w:rsidRDefault="00F82152" w:rsidP="00222651">
            <w:pPr>
              <w:pStyle w:val="Web"/>
              <w:snapToGrid w:val="0"/>
              <w:spacing w:before="0" w:beforeAutospacing="0" w:after="0" w:afterAutospacing="0" w:line="240" w:lineRule="atLeast"/>
              <w:rPr>
                <w:rFonts w:ascii="新細明體" w:hAnsi="新細明體" w:hint="eastAsia"/>
                <w:color w:val="000000"/>
              </w:rPr>
            </w:pPr>
            <w:r w:rsidRPr="00A83B3C">
              <w:rPr>
                <w:rFonts w:ascii="新細明體" w:hAnsi="新細明體" w:hint="eastAsia"/>
                <w:color w:val="000000"/>
              </w:rPr>
              <w:t>2.留健康中心休息。</w:t>
            </w:r>
          </w:p>
          <w:p w:rsidR="00F82152" w:rsidRPr="00A83B3C" w:rsidRDefault="00F82152" w:rsidP="00222651">
            <w:pPr>
              <w:pStyle w:val="Web"/>
              <w:snapToGrid w:val="0"/>
              <w:spacing w:before="0" w:beforeAutospacing="0" w:after="0" w:afterAutospacing="0" w:line="240" w:lineRule="atLeast"/>
              <w:rPr>
                <w:rFonts w:ascii="新細明體" w:hAnsi="新細明體" w:hint="eastAsia"/>
                <w:color w:val="000000"/>
              </w:rPr>
            </w:pPr>
            <w:r w:rsidRPr="00A83B3C">
              <w:rPr>
                <w:rFonts w:ascii="新細明體" w:hAnsi="新細明體" w:hint="eastAsia"/>
                <w:color w:val="000000"/>
              </w:rPr>
              <w:t>3.寫聯絡簿。</w:t>
            </w:r>
          </w:p>
          <w:p w:rsidR="00F82152" w:rsidRPr="00A83B3C" w:rsidRDefault="00F82152" w:rsidP="00222651">
            <w:pPr>
              <w:pStyle w:val="Web"/>
              <w:snapToGrid w:val="0"/>
              <w:spacing w:before="0" w:beforeAutospacing="0" w:after="0" w:afterAutospacing="0" w:line="240" w:lineRule="atLeast"/>
              <w:rPr>
                <w:rFonts w:ascii="新細明體" w:hAnsi="新細明體" w:hint="eastAsia"/>
                <w:color w:val="000000"/>
              </w:rPr>
            </w:pPr>
            <w:r w:rsidRPr="00A83B3C">
              <w:rPr>
                <w:rFonts w:ascii="新細明體" w:hAnsi="新細明體" w:hint="eastAsia"/>
                <w:color w:val="000000"/>
              </w:rPr>
              <w:t>4.電話聯絡。</w:t>
            </w:r>
          </w:p>
        </w:tc>
      </w:tr>
      <w:tr w:rsidR="00F82152" w:rsidRPr="00A83B3C" w:rsidTr="00F82152">
        <w:tblPrEx>
          <w:tblCellMar>
            <w:top w:w="0" w:type="dxa"/>
            <w:bottom w:w="0" w:type="dxa"/>
          </w:tblCellMar>
        </w:tblPrEx>
        <w:trPr>
          <w:trHeight w:val="630"/>
        </w:trPr>
        <w:tc>
          <w:tcPr>
            <w:tcW w:w="1423" w:type="dxa"/>
          </w:tcPr>
          <w:p w:rsidR="00F82152" w:rsidRPr="00A83B3C" w:rsidRDefault="00F82152" w:rsidP="00222651">
            <w:pPr>
              <w:pStyle w:val="Web"/>
              <w:snapToGrid w:val="0"/>
              <w:spacing w:before="0" w:beforeAutospacing="0" w:after="0" w:afterAutospacing="0" w:line="240" w:lineRule="atLeast"/>
              <w:jc w:val="center"/>
              <w:rPr>
                <w:rFonts w:ascii="新細明體" w:hAnsi="新細明體" w:hint="eastAsia"/>
                <w:color w:val="000000"/>
                <w:sz w:val="32"/>
                <w:szCs w:val="32"/>
              </w:rPr>
            </w:pPr>
            <w:r w:rsidRPr="00A83B3C">
              <w:rPr>
                <w:rFonts w:ascii="新細明體" w:hAnsi="新細明體" w:hint="eastAsia"/>
                <w:color w:val="000000"/>
                <w:sz w:val="32"/>
                <w:szCs w:val="32"/>
              </w:rPr>
              <w:t>第二級</w:t>
            </w:r>
          </w:p>
        </w:tc>
        <w:tc>
          <w:tcPr>
            <w:tcW w:w="2995" w:type="dxa"/>
          </w:tcPr>
          <w:p w:rsidR="00F82152" w:rsidRPr="00A83B3C" w:rsidRDefault="00F82152" w:rsidP="00222651">
            <w:pPr>
              <w:pStyle w:val="Web"/>
              <w:snapToGrid w:val="0"/>
              <w:spacing w:before="0" w:beforeAutospacing="0" w:after="0" w:afterAutospacing="0" w:line="240" w:lineRule="atLeast"/>
              <w:ind w:left="214" w:hangingChars="89" w:hanging="214"/>
              <w:rPr>
                <w:rFonts w:ascii="新細明體" w:hAnsi="新細明體" w:hint="eastAsia"/>
                <w:color w:val="000000"/>
              </w:rPr>
            </w:pPr>
            <w:r w:rsidRPr="00A83B3C">
              <w:rPr>
                <w:rFonts w:ascii="新細明體" w:hAnsi="新細明體" w:hint="eastAsia"/>
                <w:color w:val="000000"/>
              </w:rPr>
              <w:t>1.發燒38.5度口溫以上。</w:t>
            </w:r>
          </w:p>
          <w:p w:rsidR="00F82152" w:rsidRPr="00A83B3C" w:rsidRDefault="00F82152" w:rsidP="00222651">
            <w:pPr>
              <w:pStyle w:val="Web"/>
              <w:snapToGrid w:val="0"/>
              <w:spacing w:before="0" w:beforeAutospacing="0" w:after="0" w:afterAutospacing="0" w:line="240" w:lineRule="atLeast"/>
              <w:ind w:left="214" w:hangingChars="89" w:hanging="214"/>
              <w:rPr>
                <w:rFonts w:ascii="新細明體" w:hAnsi="新細明體" w:hint="eastAsia"/>
                <w:color w:val="000000"/>
              </w:rPr>
            </w:pPr>
            <w:r w:rsidRPr="00A83B3C">
              <w:rPr>
                <w:rFonts w:ascii="新細明體" w:hAnsi="新細明體" w:hint="eastAsia"/>
                <w:color w:val="000000"/>
              </w:rPr>
              <w:t>2.腹瀉3次以上。</w:t>
            </w:r>
          </w:p>
          <w:p w:rsidR="00F82152" w:rsidRPr="00A83B3C" w:rsidRDefault="00F82152" w:rsidP="00222651">
            <w:pPr>
              <w:pStyle w:val="Web"/>
              <w:snapToGrid w:val="0"/>
              <w:spacing w:before="0" w:beforeAutospacing="0" w:after="0" w:afterAutospacing="0" w:line="240" w:lineRule="atLeast"/>
              <w:ind w:left="214" w:hangingChars="89" w:hanging="214"/>
              <w:rPr>
                <w:rFonts w:ascii="新細明體" w:hAnsi="新細明體" w:hint="eastAsia"/>
                <w:color w:val="000000"/>
              </w:rPr>
            </w:pPr>
            <w:r w:rsidRPr="00A83B3C">
              <w:rPr>
                <w:rFonts w:ascii="新細明體" w:hAnsi="新細明體" w:hint="eastAsia"/>
                <w:color w:val="000000"/>
              </w:rPr>
              <w:t>3.牙齒動搖但有掉落之可能者。</w:t>
            </w:r>
          </w:p>
          <w:p w:rsidR="00F82152" w:rsidRPr="00A83B3C" w:rsidRDefault="00F82152" w:rsidP="00222651">
            <w:pPr>
              <w:pStyle w:val="Web"/>
              <w:snapToGrid w:val="0"/>
              <w:spacing w:before="0" w:beforeAutospacing="0" w:after="0" w:afterAutospacing="0" w:line="240" w:lineRule="atLeast"/>
              <w:ind w:left="214" w:hangingChars="89" w:hanging="214"/>
              <w:rPr>
                <w:rFonts w:ascii="新細明體" w:hAnsi="新細明體" w:hint="eastAsia"/>
                <w:color w:val="000000"/>
              </w:rPr>
            </w:pPr>
            <w:r w:rsidRPr="00A83B3C">
              <w:rPr>
                <w:rFonts w:ascii="新細明體" w:hAnsi="新細明體" w:hint="eastAsia"/>
                <w:color w:val="000000"/>
              </w:rPr>
              <w:t>4.嘔吐2次以上</w:t>
            </w:r>
          </w:p>
          <w:p w:rsidR="00F82152" w:rsidRPr="00A83B3C" w:rsidRDefault="00F82152" w:rsidP="00222651">
            <w:pPr>
              <w:pStyle w:val="Web"/>
              <w:snapToGrid w:val="0"/>
              <w:spacing w:before="0" w:beforeAutospacing="0" w:after="0" w:afterAutospacing="0" w:line="240" w:lineRule="atLeast"/>
              <w:ind w:left="214" w:hangingChars="89" w:hanging="214"/>
              <w:rPr>
                <w:rFonts w:ascii="新細明體" w:hAnsi="新細明體" w:hint="eastAsia"/>
                <w:color w:val="000000"/>
              </w:rPr>
            </w:pPr>
            <w:r w:rsidRPr="00A83B3C">
              <w:rPr>
                <w:rFonts w:ascii="新細明體" w:hAnsi="新細明體" w:hint="eastAsia"/>
                <w:color w:val="000000"/>
              </w:rPr>
              <w:t>5.昏倒休克經處理後意識清楚，但評估有其他潛在性病症者。</w:t>
            </w:r>
          </w:p>
          <w:p w:rsidR="00F82152" w:rsidRPr="00A83B3C" w:rsidRDefault="00F82152" w:rsidP="00222651">
            <w:pPr>
              <w:pStyle w:val="Web"/>
              <w:snapToGrid w:val="0"/>
              <w:spacing w:before="0" w:beforeAutospacing="0" w:after="0" w:afterAutospacing="0" w:line="240" w:lineRule="atLeast"/>
              <w:ind w:left="240" w:hangingChars="100" w:hanging="240"/>
              <w:rPr>
                <w:rFonts w:ascii="新細明體" w:hAnsi="新細明體" w:hint="eastAsia"/>
                <w:color w:val="000000"/>
              </w:rPr>
            </w:pPr>
            <w:r w:rsidRPr="00A83B3C">
              <w:rPr>
                <w:rFonts w:ascii="新細明體" w:hAnsi="新細明體" w:hint="eastAsia"/>
                <w:color w:val="000000"/>
              </w:rPr>
              <w:t>6.各種疼痛如頭痛腹痛等，經處理一小時後，個案仍表示有不可忍耐之疼痛者。</w:t>
            </w:r>
          </w:p>
          <w:p w:rsidR="00F82152" w:rsidRPr="00A83B3C" w:rsidRDefault="00F82152" w:rsidP="00222651">
            <w:pPr>
              <w:pStyle w:val="Web"/>
              <w:snapToGrid w:val="0"/>
              <w:spacing w:before="0" w:beforeAutospacing="0" w:after="0" w:afterAutospacing="0" w:line="240" w:lineRule="atLeast"/>
              <w:ind w:left="360"/>
              <w:rPr>
                <w:rFonts w:ascii="新細明體" w:hAnsi="新細明體" w:hint="eastAsia"/>
                <w:color w:val="000000"/>
              </w:rPr>
            </w:pPr>
          </w:p>
        </w:tc>
        <w:tc>
          <w:tcPr>
            <w:tcW w:w="3473" w:type="dxa"/>
          </w:tcPr>
          <w:p w:rsidR="00F82152" w:rsidRPr="00A83B3C" w:rsidRDefault="00F82152" w:rsidP="00222651">
            <w:pPr>
              <w:pStyle w:val="Web"/>
              <w:snapToGrid w:val="0"/>
              <w:spacing w:before="0" w:beforeAutospacing="0" w:after="0" w:afterAutospacing="0" w:line="240" w:lineRule="atLeast"/>
              <w:ind w:left="209" w:hangingChars="87" w:hanging="209"/>
              <w:rPr>
                <w:rFonts w:ascii="新細明體" w:hAnsi="新細明體" w:hint="eastAsia"/>
                <w:color w:val="000000"/>
              </w:rPr>
            </w:pPr>
            <w:r w:rsidRPr="00A83B3C">
              <w:rPr>
                <w:rFonts w:ascii="新細明體" w:hAnsi="新細明體" w:hint="eastAsia"/>
                <w:color w:val="000000"/>
              </w:rPr>
              <w:t>1.創傷大於1公分以上需縫合之傷口，或以下但血流不止。</w:t>
            </w:r>
          </w:p>
          <w:p w:rsidR="00F82152" w:rsidRPr="00A83B3C" w:rsidRDefault="00F82152" w:rsidP="00222651">
            <w:pPr>
              <w:pStyle w:val="Web"/>
              <w:snapToGrid w:val="0"/>
              <w:spacing w:before="0" w:beforeAutospacing="0" w:after="0" w:afterAutospacing="0" w:line="240" w:lineRule="atLeast"/>
              <w:ind w:left="209" w:hangingChars="87" w:hanging="209"/>
              <w:rPr>
                <w:rFonts w:ascii="新細明體" w:hAnsi="新細明體" w:hint="eastAsia"/>
                <w:color w:val="000000"/>
              </w:rPr>
            </w:pPr>
            <w:r w:rsidRPr="00A83B3C">
              <w:rPr>
                <w:rFonts w:ascii="新細明體" w:hAnsi="新細明體" w:hint="eastAsia"/>
                <w:color w:val="000000"/>
              </w:rPr>
              <w:t>2.流鼻血10分鐘未能止住流血。</w:t>
            </w:r>
          </w:p>
          <w:p w:rsidR="00F82152" w:rsidRPr="00A83B3C" w:rsidRDefault="00F82152" w:rsidP="00222651">
            <w:pPr>
              <w:pStyle w:val="Web"/>
              <w:snapToGrid w:val="0"/>
              <w:spacing w:before="0" w:beforeAutospacing="0" w:after="0" w:afterAutospacing="0" w:line="240" w:lineRule="atLeast"/>
              <w:ind w:left="209" w:hangingChars="87" w:hanging="209"/>
              <w:rPr>
                <w:rFonts w:ascii="新細明體" w:hAnsi="新細明體" w:hint="eastAsia"/>
                <w:color w:val="000000"/>
              </w:rPr>
            </w:pPr>
            <w:r w:rsidRPr="00A83B3C">
              <w:rPr>
                <w:rFonts w:ascii="新細明體" w:hAnsi="新細明體" w:hint="eastAsia"/>
                <w:color w:val="000000"/>
              </w:rPr>
              <w:t>3.頭部外傷生命徵象不正常、嚴重出血或口鼻有分泌物、肢體有麻痺現象（有任一種就要送醫）。</w:t>
            </w:r>
          </w:p>
          <w:p w:rsidR="00F82152" w:rsidRPr="00A83B3C" w:rsidRDefault="00F82152" w:rsidP="00222651">
            <w:pPr>
              <w:pStyle w:val="Web"/>
              <w:snapToGrid w:val="0"/>
              <w:spacing w:before="0" w:beforeAutospacing="0" w:after="0" w:afterAutospacing="0" w:line="240" w:lineRule="atLeast"/>
              <w:ind w:left="194" w:hangingChars="81" w:hanging="194"/>
              <w:rPr>
                <w:rFonts w:ascii="新細明體" w:hAnsi="新細明體" w:hint="eastAsia"/>
                <w:color w:val="000000"/>
              </w:rPr>
            </w:pPr>
            <w:r w:rsidRPr="00A83B3C">
              <w:rPr>
                <w:rFonts w:ascii="新細明體" w:hAnsi="新細明體" w:hint="eastAsia"/>
                <w:color w:val="000000"/>
              </w:rPr>
              <w:t>4.燙傷至表皮起水泡1公分以上、面積1公分以上及第二、三度燙傷。</w:t>
            </w:r>
          </w:p>
          <w:p w:rsidR="00F82152" w:rsidRPr="00A83B3C" w:rsidRDefault="00F82152" w:rsidP="00222651">
            <w:pPr>
              <w:pStyle w:val="Web"/>
              <w:snapToGrid w:val="0"/>
              <w:spacing w:before="0" w:beforeAutospacing="0" w:after="0" w:afterAutospacing="0" w:line="240" w:lineRule="atLeast"/>
              <w:ind w:left="194" w:hangingChars="81" w:hanging="194"/>
              <w:rPr>
                <w:rFonts w:ascii="新細明體" w:hAnsi="新細明體" w:hint="eastAsia"/>
                <w:color w:val="000000"/>
              </w:rPr>
            </w:pPr>
            <w:r w:rsidRPr="00A83B3C">
              <w:rPr>
                <w:rFonts w:ascii="新細明體" w:hAnsi="新細明體" w:hint="eastAsia"/>
                <w:color w:val="000000"/>
              </w:rPr>
              <w:t>5.異物哽塞處理後生命徵象正常，但評估有其他潛在性危險者。</w:t>
            </w:r>
          </w:p>
          <w:p w:rsidR="00F82152" w:rsidRPr="00A83B3C" w:rsidRDefault="00F82152" w:rsidP="00222651">
            <w:pPr>
              <w:pStyle w:val="Web"/>
              <w:snapToGrid w:val="0"/>
              <w:spacing w:before="0" w:beforeAutospacing="0" w:after="0" w:afterAutospacing="0" w:line="240" w:lineRule="atLeast"/>
              <w:ind w:left="194" w:hangingChars="81" w:hanging="194"/>
              <w:rPr>
                <w:rFonts w:ascii="新細明體" w:hAnsi="新細明體" w:hint="eastAsia"/>
                <w:color w:val="000000"/>
              </w:rPr>
            </w:pPr>
            <w:r w:rsidRPr="00A83B3C">
              <w:rPr>
                <w:rFonts w:ascii="新細明體" w:hAnsi="新細明體" w:hint="eastAsia"/>
                <w:color w:val="000000"/>
              </w:rPr>
              <w:t xml:space="preserve">6.蜂、蟲叮咬傷有過敏體質與除局部疼痛以外不適者。 </w:t>
            </w:r>
          </w:p>
          <w:p w:rsidR="00F82152" w:rsidRPr="00A83B3C" w:rsidRDefault="00F82152" w:rsidP="00222651">
            <w:pPr>
              <w:pStyle w:val="Web"/>
              <w:snapToGrid w:val="0"/>
              <w:spacing w:before="0" w:beforeAutospacing="0" w:after="0" w:afterAutospacing="0" w:line="240" w:lineRule="atLeast"/>
              <w:ind w:left="194" w:hangingChars="81" w:hanging="194"/>
              <w:rPr>
                <w:rFonts w:ascii="新細明體" w:hAnsi="新細明體" w:hint="eastAsia"/>
                <w:color w:val="000000"/>
              </w:rPr>
            </w:pPr>
            <w:r w:rsidRPr="00A83B3C">
              <w:rPr>
                <w:rFonts w:ascii="新細明體" w:hAnsi="新細明體" w:hint="eastAsia"/>
                <w:color w:val="000000"/>
              </w:rPr>
              <w:t>7.毒蛇咬傷。</w:t>
            </w:r>
          </w:p>
          <w:p w:rsidR="00F82152" w:rsidRPr="00A83B3C" w:rsidRDefault="00F82152" w:rsidP="00222651">
            <w:pPr>
              <w:pStyle w:val="Web"/>
              <w:snapToGrid w:val="0"/>
              <w:spacing w:before="0" w:beforeAutospacing="0" w:after="0" w:afterAutospacing="0" w:line="240" w:lineRule="atLeast"/>
              <w:ind w:left="194" w:hangingChars="81" w:hanging="194"/>
              <w:rPr>
                <w:rFonts w:ascii="新細明體" w:hAnsi="新細明體" w:hint="eastAsia"/>
                <w:color w:val="000000"/>
              </w:rPr>
            </w:pPr>
            <w:r w:rsidRPr="00A83B3C">
              <w:rPr>
                <w:rFonts w:ascii="新細明體" w:hAnsi="新細明體" w:hint="eastAsia"/>
                <w:color w:val="000000"/>
              </w:rPr>
              <w:t>8.骨折。</w:t>
            </w:r>
          </w:p>
          <w:p w:rsidR="00F82152" w:rsidRPr="00A83B3C" w:rsidRDefault="00F82152" w:rsidP="00222651">
            <w:pPr>
              <w:pStyle w:val="Web"/>
              <w:snapToGrid w:val="0"/>
              <w:spacing w:before="0" w:beforeAutospacing="0" w:after="0" w:afterAutospacing="0" w:line="240" w:lineRule="atLeast"/>
              <w:ind w:left="194" w:hangingChars="81" w:hanging="194"/>
              <w:rPr>
                <w:rFonts w:ascii="新細明體" w:hAnsi="新細明體" w:hint="eastAsia"/>
                <w:color w:val="000000"/>
              </w:rPr>
            </w:pPr>
            <w:r w:rsidRPr="00A83B3C">
              <w:rPr>
                <w:rFonts w:ascii="新細明體" w:hAnsi="新細明體" w:hint="eastAsia"/>
                <w:color w:val="000000"/>
              </w:rPr>
              <w:t>9.扭傷但經處理一小時後，個案仍表示有不可忍耐之疼痛者。</w:t>
            </w:r>
          </w:p>
          <w:p w:rsidR="00F82152" w:rsidRPr="00A83B3C" w:rsidRDefault="00F82152" w:rsidP="00222651">
            <w:pPr>
              <w:pStyle w:val="Web"/>
              <w:snapToGrid w:val="0"/>
              <w:spacing w:before="0" w:beforeAutospacing="0" w:after="0" w:afterAutospacing="0" w:line="240" w:lineRule="atLeast"/>
              <w:ind w:left="305" w:hangingChars="127" w:hanging="305"/>
              <w:rPr>
                <w:rFonts w:ascii="新細明體" w:hAnsi="新細明體" w:hint="eastAsia"/>
                <w:color w:val="000000"/>
              </w:rPr>
            </w:pPr>
            <w:r w:rsidRPr="00A83B3C">
              <w:rPr>
                <w:rFonts w:ascii="新細明體" w:hAnsi="新細明體" w:hint="eastAsia"/>
                <w:color w:val="000000"/>
              </w:rPr>
              <w:t>10.各種疼痛等，經處理一小時後，個案仍表示有不可忍耐之疼痛者。</w:t>
            </w:r>
          </w:p>
        </w:tc>
        <w:tc>
          <w:tcPr>
            <w:tcW w:w="1695" w:type="dxa"/>
          </w:tcPr>
          <w:p w:rsidR="00F82152" w:rsidRPr="00A83B3C" w:rsidRDefault="00F82152" w:rsidP="00222651">
            <w:pPr>
              <w:pStyle w:val="Web"/>
              <w:snapToGrid w:val="0"/>
              <w:spacing w:before="0" w:beforeAutospacing="0" w:after="0" w:afterAutospacing="0" w:line="240" w:lineRule="atLeast"/>
              <w:jc w:val="both"/>
              <w:rPr>
                <w:rFonts w:ascii="新細明體" w:hAnsi="新細明體" w:hint="eastAsia"/>
                <w:color w:val="000000"/>
                <w:sz w:val="32"/>
              </w:rPr>
            </w:pPr>
            <w:r w:rsidRPr="00A83B3C">
              <w:rPr>
                <w:rFonts w:ascii="新細明體" w:hAnsi="新細明體" w:hint="eastAsia"/>
                <w:color w:val="000000"/>
                <w:sz w:val="32"/>
                <w:shd w:val="pct15" w:color="auto" w:fill="FFFFFF"/>
              </w:rPr>
              <w:t>需就診</w:t>
            </w:r>
          </w:p>
          <w:p w:rsidR="00F82152" w:rsidRPr="00A83B3C" w:rsidRDefault="00F82152" w:rsidP="00222651">
            <w:pPr>
              <w:pStyle w:val="Web"/>
              <w:snapToGrid w:val="0"/>
              <w:spacing w:before="0" w:beforeAutospacing="0" w:after="0" w:afterAutospacing="0" w:line="240" w:lineRule="atLeast"/>
              <w:rPr>
                <w:rFonts w:ascii="新細明體" w:hAnsi="新細明體" w:hint="eastAsia"/>
                <w:color w:val="000000"/>
              </w:rPr>
            </w:pPr>
            <w:r w:rsidRPr="00A83B3C">
              <w:rPr>
                <w:rFonts w:ascii="新細明體" w:hAnsi="新細明體" w:hint="eastAsia"/>
                <w:color w:val="000000"/>
              </w:rPr>
              <w:t>1.請家長帶回。</w:t>
            </w:r>
          </w:p>
          <w:p w:rsidR="00F82152" w:rsidRPr="00A83B3C" w:rsidRDefault="00F82152" w:rsidP="00222651">
            <w:pPr>
              <w:pStyle w:val="Web"/>
              <w:snapToGrid w:val="0"/>
              <w:spacing w:before="0" w:beforeAutospacing="0" w:after="0" w:afterAutospacing="0" w:line="240" w:lineRule="atLeast"/>
              <w:rPr>
                <w:rFonts w:ascii="新細明體" w:hAnsi="新細明體" w:hint="eastAsia"/>
                <w:color w:val="000000"/>
              </w:rPr>
            </w:pPr>
            <w:r w:rsidRPr="00A83B3C">
              <w:rPr>
                <w:rFonts w:ascii="新細明體" w:hAnsi="新細明體" w:hint="eastAsia"/>
                <w:color w:val="000000"/>
              </w:rPr>
              <w:t>2.校方送醫。</w:t>
            </w:r>
          </w:p>
        </w:tc>
      </w:tr>
      <w:tr w:rsidR="00F82152" w:rsidRPr="00A83B3C" w:rsidTr="00F82152">
        <w:tblPrEx>
          <w:tblCellMar>
            <w:top w:w="0" w:type="dxa"/>
            <w:bottom w:w="0" w:type="dxa"/>
          </w:tblCellMar>
        </w:tblPrEx>
        <w:trPr>
          <w:trHeight w:val="630"/>
        </w:trPr>
        <w:tc>
          <w:tcPr>
            <w:tcW w:w="1423" w:type="dxa"/>
            <w:tcBorders>
              <w:top w:val="nil"/>
            </w:tcBorders>
          </w:tcPr>
          <w:p w:rsidR="00F82152" w:rsidRPr="00A83B3C" w:rsidRDefault="00F82152" w:rsidP="00222651">
            <w:pPr>
              <w:pStyle w:val="Web"/>
              <w:snapToGrid w:val="0"/>
              <w:spacing w:before="0" w:beforeAutospacing="0" w:after="0" w:afterAutospacing="0" w:line="240" w:lineRule="atLeast"/>
              <w:jc w:val="center"/>
              <w:rPr>
                <w:rFonts w:ascii="新細明體" w:hAnsi="新細明體" w:hint="eastAsia"/>
                <w:color w:val="000000"/>
                <w:sz w:val="32"/>
                <w:szCs w:val="32"/>
              </w:rPr>
            </w:pPr>
            <w:r w:rsidRPr="00A83B3C">
              <w:rPr>
                <w:rFonts w:ascii="新細明體" w:hAnsi="新細明體" w:hint="eastAsia"/>
                <w:color w:val="000000"/>
                <w:sz w:val="32"/>
                <w:szCs w:val="32"/>
              </w:rPr>
              <w:t>第三級</w:t>
            </w:r>
          </w:p>
        </w:tc>
        <w:tc>
          <w:tcPr>
            <w:tcW w:w="2995" w:type="dxa"/>
            <w:tcBorders>
              <w:top w:val="nil"/>
            </w:tcBorders>
          </w:tcPr>
          <w:p w:rsidR="00F82152" w:rsidRPr="00A83B3C" w:rsidRDefault="00F82152" w:rsidP="00222651">
            <w:pPr>
              <w:pStyle w:val="Web"/>
              <w:snapToGrid w:val="0"/>
              <w:spacing w:before="0" w:beforeAutospacing="0" w:after="0" w:afterAutospacing="0" w:line="240" w:lineRule="atLeast"/>
              <w:ind w:leftChars="-5" w:left="-7" w:hangingChars="2" w:hanging="5"/>
              <w:rPr>
                <w:rFonts w:ascii="新細明體" w:hAnsi="新細明體" w:hint="eastAsia"/>
                <w:color w:val="000000"/>
              </w:rPr>
            </w:pPr>
            <w:r w:rsidRPr="00A83B3C">
              <w:rPr>
                <w:rFonts w:ascii="新細明體" w:hAnsi="新細明體" w:hint="eastAsia"/>
                <w:color w:val="000000"/>
              </w:rPr>
              <w:t>生命徵象已有極度不正常現象者與外觀顯示極度不適者。</w:t>
            </w:r>
          </w:p>
        </w:tc>
        <w:tc>
          <w:tcPr>
            <w:tcW w:w="3473" w:type="dxa"/>
          </w:tcPr>
          <w:p w:rsidR="00F82152" w:rsidRPr="00A83B3C" w:rsidRDefault="00F82152" w:rsidP="00222651">
            <w:pPr>
              <w:pStyle w:val="Web"/>
              <w:snapToGrid w:val="0"/>
              <w:spacing w:before="0" w:beforeAutospacing="0" w:after="0" w:afterAutospacing="0" w:line="240" w:lineRule="atLeast"/>
              <w:rPr>
                <w:rFonts w:ascii="新細明體" w:hAnsi="新細明體" w:hint="eastAsia"/>
                <w:color w:val="000000"/>
              </w:rPr>
            </w:pPr>
            <w:r w:rsidRPr="00A83B3C">
              <w:rPr>
                <w:rFonts w:ascii="新細明體" w:hAnsi="新細明體" w:hint="eastAsia"/>
                <w:color w:val="000000"/>
              </w:rPr>
              <w:t>比第二級更嚴重之各種外科病症。生命徵象已有極度不正常現象者與外觀顯示極度不適者。</w:t>
            </w:r>
          </w:p>
        </w:tc>
        <w:tc>
          <w:tcPr>
            <w:tcW w:w="1695" w:type="dxa"/>
          </w:tcPr>
          <w:p w:rsidR="00F82152" w:rsidRPr="00A83B3C" w:rsidRDefault="00F82152" w:rsidP="00222651">
            <w:pPr>
              <w:pStyle w:val="Web"/>
              <w:snapToGrid w:val="0"/>
              <w:spacing w:before="0" w:beforeAutospacing="0" w:after="0" w:afterAutospacing="0" w:line="240" w:lineRule="atLeast"/>
              <w:rPr>
                <w:rFonts w:ascii="新細明體" w:hAnsi="新細明體" w:hint="eastAsia"/>
                <w:color w:val="000000"/>
                <w:sz w:val="28"/>
              </w:rPr>
            </w:pPr>
            <w:r w:rsidRPr="00A83B3C">
              <w:rPr>
                <w:rFonts w:ascii="新細明體" w:hAnsi="新細明體" w:hint="eastAsia"/>
                <w:color w:val="000000"/>
                <w:sz w:val="28"/>
                <w:shd w:val="pct15" w:color="auto" w:fill="FFFFFF"/>
              </w:rPr>
              <w:t>需就診</w:t>
            </w:r>
          </w:p>
          <w:p w:rsidR="00F82152" w:rsidRPr="00A83B3C" w:rsidRDefault="00F82152" w:rsidP="00222651">
            <w:pPr>
              <w:pStyle w:val="Web"/>
              <w:snapToGrid w:val="0"/>
              <w:spacing w:before="0" w:beforeAutospacing="0" w:after="0" w:afterAutospacing="0" w:line="240" w:lineRule="atLeast"/>
              <w:rPr>
                <w:rFonts w:ascii="新細明體" w:hAnsi="新細明體" w:hint="eastAsia"/>
                <w:color w:val="000000"/>
              </w:rPr>
            </w:pPr>
            <w:r w:rsidRPr="00A83B3C">
              <w:rPr>
                <w:rFonts w:ascii="新細明體" w:hAnsi="新細明體" w:hint="eastAsia"/>
                <w:color w:val="000000"/>
              </w:rPr>
              <w:t>1.請家長帶回。</w:t>
            </w:r>
          </w:p>
          <w:p w:rsidR="00F82152" w:rsidRPr="00A83B3C" w:rsidRDefault="00F82152" w:rsidP="00222651">
            <w:pPr>
              <w:pStyle w:val="Web"/>
              <w:snapToGrid w:val="0"/>
              <w:spacing w:before="0" w:beforeAutospacing="0" w:after="0" w:afterAutospacing="0" w:line="240" w:lineRule="atLeast"/>
              <w:rPr>
                <w:rFonts w:ascii="新細明體" w:hAnsi="新細明體" w:hint="eastAsia"/>
                <w:color w:val="000000"/>
              </w:rPr>
            </w:pPr>
            <w:r w:rsidRPr="00A83B3C">
              <w:rPr>
                <w:rFonts w:ascii="新細明體" w:hAnsi="新細明體" w:hint="eastAsia"/>
                <w:color w:val="000000"/>
              </w:rPr>
              <w:t>2.校方送醫。</w:t>
            </w:r>
          </w:p>
        </w:tc>
      </w:tr>
    </w:tbl>
    <w:p w:rsidR="00B20E04" w:rsidRPr="00F82152" w:rsidRDefault="00B20E04" w:rsidP="00F82152">
      <w:pPr>
        <w:jc w:val="both"/>
        <w:rPr>
          <w:rFonts w:ascii="新細明體" w:hAnsi="新細明體" w:hint="eastAsia"/>
          <w:b/>
        </w:rPr>
      </w:pPr>
      <w:bookmarkStart w:id="0" w:name="_GoBack"/>
      <w:bookmarkEnd w:id="0"/>
    </w:p>
    <w:sectPr w:rsidR="00B20E04" w:rsidRPr="00F82152" w:rsidSect="00F82152">
      <w:pgSz w:w="11906" w:h="16838" w:code="9"/>
      <w:pgMar w:top="851" w:right="1134" w:bottom="851" w:left="1134" w:header="851" w:footer="992" w:gutter="0"/>
      <w:cols w:space="425"/>
      <w:docGrid w:type="lines" w:linePitch="33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3C8B" w:rsidRDefault="00543C8B" w:rsidP="00B27F97">
      <w:r>
        <w:separator/>
      </w:r>
    </w:p>
  </w:endnote>
  <w:endnote w:type="continuationSeparator" w:id="0">
    <w:p w:rsidR="00543C8B" w:rsidRDefault="00543C8B" w:rsidP="00B27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夹发砰">
    <w:altName w:val="Arial Unicode MS"/>
    <w:panose1 w:val="00000000000000000000"/>
    <w:charset w:val="86"/>
    <w:family w:val="auto"/>
    <w:notTrueType/>
    <w:pitch w:val="default"/>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3C8B" w:rsidRDefault="00543C8B" w:rsidP="00B27F97">
      <w:r>
        <w:separator/>
      </w:r>
    </w:p>
  </w:footnote>
  <w:footnote w:type="continuationSeparator" w:id="0">
    <w:p w:rsidR="00543C8B" w:rsidRDefault="00543C8B" w:rsidP="00B27F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C2C58"/>
    <w:multiLevelType w:val="hybridMultilevel"/>
    <w:tmpl w:val="EF1C9740"/>
    <w:lvl w:ilvl="0" w:tplc="FF6A258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AF63B6D"/>
    <w:multiLevelType w:val="hybridMultilevel"/>
    <w:tmpl w:val="26B410C4"/>
    <w:lvl w:ilvl="0" w:tplc="E0E0B238">
      <w:start w:val="1"/>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E304EE"/>
    <w:multiLevelType w:val="hybridMultilevel"/>
    <w:tmpl w:val="FEF0EC6A"/>
    <w:lvl w:ilvl="0" w:tplc="FF6A258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3D21A04"/>
    <w:multiLevelType w:val="hybridMultilevel"/>
    <w:tmpl w:val="55D4FDA0"/>
    <w:lvl w:ilvl="0" w:tplc="9688715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6295F23"/>
    <w:multiLevelType w:val="hybridMultilevel"/>
    <w:tmpl w:val="B86A31BE"/>
    <w:lvl w:ilvl="0" w:tplc="C0D094E0">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 w15:restartNumberingAfterBreak="0">
    <w:nsid w:val="16451416"/>
    <w:multiLevelType w:val="hybridMultilevel"/>
    <w:tmpl w:val="B1244A88"/>
    <w:lvl w:ilvl="0" w:tplc="6FF0D046">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284A47E6"/>
    <w:multiLevelType w:val="hybridMultilevel"/>
    <w:tmpl w:val="81A419AC"/>
    <w:lvl w:ilvl="0" w:tplc="D036671A">
      <w:start w:val="1"/>
      <w:numFmt w:val="taiwaneseCountingThousand"/>
      <w:lvlText w:val="%1、"/>
      <w:lvlJc w:val="left"/>
      <w:pPr>
        <w:tabs>
          <w:tab w:val="num" w:pos="480"/>
        </w:tabs>
        <w:ind w:left="480" w:hanging="480"/>
      </w:pPr>
      <w:rPr>
        <w:rFonts w:hint="eastAsia"/>
      </w:rPr>
    </w:lvl>
    <w:lvl w:ilvl="1" w:tplc="6570ED44">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2B92A53"/>
    <w:multiLevelType w:val="hybridMultilevel"/>
    <w:tmpl w:val="1592F31A"/>
    <w:lvl w:ilvl="0" w:tplc="FF6A258C">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4F7B7184"/>
    <w:multiLevelType w:val="hybridMultilevel"/>
    <w:tmpl w:val="FC18C00C"/>
    <w:lvl w:ilvl="0" w:tplc="B786316A">
      <w:start w:val="7"/>
      <w:numFmt w:val="bullet"/>
      <w:lvlText w:val="※"/>
      <w:lvlJc w:val="left"/>
      <w:pPr>
        <w:tabs>
          <w:tab w:val="num" w:pos="1920"/>
        </w:tabs>
        <w:ind w:left="1920" w:hanging="360"/>
      </w:pPr>
      <w:rPr>
        <w:rFonts w:ascii="新細明體" w:eastAsia="新細明體" w:hAnsi="Times New Roman" w:cs="Times New Roman" w:hint="eastAsia"/>
      </w:rPr>
    </w:lvl>
    <w:lvl w:ilvl="1" w:tplc="04090003" w:tentative="1">
      <w:start w:val="1"/>
      <w:numFmt w:val="bullet"/>
      <w:lvlText w:val=""/>
      <w:lvlJc w:val="left"/>
      <w:pPr>
        <w:tabs>
          <w:tab w:val="num" w:pos="2520"/>
        </w:tabs>
        <w:ind w:left="2520" w:hanging="480"/>
      </w:pPr>
      <w:rPr>
        <w:rFonts w:ascii="Wingdings" w:hAnsi="Wingdings" w:hint="default"/>
      </w:rPr>
    </w:lvl>
    <w:lvl w:ilvl="2" w:tplc="04090005" w:tentative="1">
      <w:start w:val="1"/>
      <w:numFmt w:val="bullet"/>
      <w:lvlText w:val=""/>
      <w:lvlJc w:val="left"/>
      <w:pPr>
        <w:tabs>
          <w:tab w:val="num" w:pos="3000"/>
        </w:tabs>
        <w:ind w:left="3000" w:hanging="480"/>
      </w:pPr>
      <w:rPr>
        <w:rFonts w:ascii="Wingdings" w:hAnsi="Wingdings" w:hint="default"/>
      </w:rPr>
    </w:lvl>
    <w:lvl w:ilvl="3" w:tplc="04090001" w:tentative="1">
      <w:start w:val="1"/>
      <w:numFmt w:val="bullet"/>
      <w:lvlText w:val=""/>
      <w:lvlJc w:val="left"/>
      <w:pPr>
        <w:tabs>
          <w:tab w:val="num" w:pos="3480"/>
        </w:tabs>
        <w:ind w:left="3480" w:hanging="480"/>
      </w:pPr>
      <w:rPr>
        <w:rFonts w:ascii="Wingdings" w:hAnsi="Wingdings" w:hint="default"/>
      </w:rPr>
    </w:lvl>
    <w:lvl w:ilvl="4" w:tplc="04090003" w:tentative="1">
      <w:start w:val="1"/>
      <w:numFmt w:val="bullet"/>
      <w:lvlText w:val=""/>
      <w:lvlJc w:val="left"/>
      <w:pPr>
        <w:tabs>
          <w:tab w:val="num" w:pos="3960"/>
        </w:tabs>
        <w:ind w:left="3960" w:hanging="480"/>
      </w:pPr>
      <w:rPr>
        <w:rFonts w:ascii="Wingdings" w:hAnsi="Wingdings" w:hint="default"/>
      </w:rPr>
    </w:lvl>
    <w:lvl w:ilvl="5" w:tplc="04090005" w:tentative="1">
      <w:start w:val="1"/>
      <w:numFmt w:val="bullet"/>
      <w:lvlText w:val=""/>
      <w:lvlJc w:val="left"/>
      <w:pPr>
        <w:tabs>
          <w:tab w:val="num" w:pos="4440"/>
        </w:tabs>
        <w:ind w:left="4440" w:hanging="480"/>
      </w:pPr>
      <w:rPr>
        <w:rFonts w:ascii="Wingdings" w:hAnsi="Wingdings" w:hint="default"/>
      </w:rPr>
    </w:lvl>
    <w:lvl w:ilvl="6" w:tplc="04090001" w:tentative="1">
      <w:start w:val="1"/>
      <w:numFmt w:val="bullet"/>
      <w:lvlText w:val=""/>
      <w:lvlJc w:val="left"/>
      <w:pPr>
        <w:tabs>
          <w:tab w:val="num" w:pos="4920"/>
        </w:tabs>
        <w:ind w:left="4920" w:hanging="480"/>
      </w:pPr>
      <w:rPr>
        <w:rFonts w:ascii="Wingdings" w:hAnsi="Wingdings" w:hint="default"/>
      </w:rPr>
    </w:lvl>
    <w:lvl w:ilvl="7" w:tplc="04090003" w:tentative="1">
      <w:start w:val="1"/>
      <w:numFmt w:val="bullet"/>
      <w:lvlText w:val=""/>
      <w:lvlJc w:val="left"/>
      <w:pPr>
        <w:tabs>
          <w:tab w:val="num" w:pos="5400"/>
        </w:tabs>
        <w:ind w:left="5400" w:hanging="480"/>
      </w:pPr>
      <w:rPr>
        <w:rFonts w:ascii="Wingdings" w:hAnsi="Wingdings" w:hint="default"/>
      </w:rPr>
    </w:lvl>
    <w:lvl w:ilvl="8" w:tplc="04090005" w:tentative="1">
      <w:start w:val="1"/>
      <w:numFmt w:val="bullet"/>
      <w:lvlText w:val=""/>
      <w:lvlJc w:val="left"/>
      <w:pPr>
        <w:tabs>
          <w:tab w:val="num" w:pos="5880"/>
        </w:tabs>
        <w:ind w:left="5880" w:hanging="480"/>
      </w:pPr>
      <w:rPr>
        <w:rFonts w:ascii="Wingdings" w:hAnsi="Wingdings" w:hint="default"/>
      </w:rPr>
    </w:lvl>
  </w:abstractNum>
  <w:abstractNum w:abstractNumId="9" w15:restartNumberingAfterBreak="0">
    <w:nsid w:val="504F3C35"/>
    <w:multiLevelType w:val="hybridMultilevel"/>
    <w:tmpl w:val="0FC434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07F57DA"/>
    <w:multiLevelType w:val="hybridMultilevel"/>
    <w:tmpl w:val="FEEE9A08"/>
    <w:lvl w:ilvl="0" w:tplc="99FE33B4">
      <w:numFmt w:val="bullet"/>
      <w:lvlText w:val="○"/>
      <w:lvlJc w:val="left"/>
      <w:pPr>
        <w:tabs>
          <w:tab w:val="num" w:pos="600"/>
        </w:tabs>
        <w:ind w:left="600" w:hanging="360"/>
      </w:pPr>
      <w:rPr>
        <w:rFonts w:ascii="新細明體" w:eastAsia="新細明體" w:hAnsi="新細明體" w:cs="Times New Roman" w:hint="eastAsia"/>
      </w:rPr>
    </w:lvl>
    <w:lvl w:ilvl="1" w:tplc="04090003" w:tentative="1">
      <w:start w:val="1"/>
      <w:numFmt w:val="bullet"/>
      <w:lvlText w:val=""/>
      <w:lvlJc w:val="left"/>
      <w:pPr>
        <w:tabs>
          <w:tab w:val="num" w:pos="1200"/>
        </w:tabs>
        <w:ind w:left="1200" w:hanging="480"/>
      </w:pPr>
      <w:rPr>
        <w:rFonts w:ascii="Wingdings" w:hAnsi="Wingdings" w:hint="default"/>
      </w:rPr>
    </w:lvl>
    <w:lvl w:ilvl="2" w:tplc="04090005" w:tentative="1">
      <w:start w:val="1"/>
      <w:numFmt w:val="bullet"/>
      <w:lvlText w:val=""/>
      <w:lvlJc w:val="left"/>
      <w:pPr>
        <w:tabs>
          <w:tab w:val="num" w:pos="1680"/>
        </w:tabs>
        <w:ind w:left="1680" w:hanging="480"/>
      </w:pPr>
      <w:rPr>
        <w:rFonts w:ascii="Wingdings" w:hAnsi="Wingdings" w:hint="default"/>
      </w:rPr>
    </w:lvl>
    <w:lvl w:ilvl="3" w:tplc="04090001" w:tentative="1">
      <w:start w:val="1"/>
      <w:numFmt w:val="bullet"/>
      <w:lvlText w:val=""/>
      <w:lvlJc w:val="left"/>
      <w:pPr>
        <w:tabs>
          <w:tab w:val="num" w:pos="2160"/>
        </w:tabs>
        <w:ind w:left="2160" w:hanging="480"/>
      </w:pPr>
      <w:rPr>
        <w:rFonts w:ascii="Wingdings" w:hAnsi="Wingdings" w:hint="default"/>
      </w:rPr>
    </w:lvl>
    <w:lvl w:ilvl="4" w:tplc="04090003" w:tentative="1">
      <w:start w:val="1"/>
      <w:numFmt w:val="bullet"/>
      <w:lvlText w:val=""/>
      <w:lvlJc w:val="left"/>
      <w:pPr>
        <w:tabs>
          <w:tab w:val="num" w:pos="2640"/>
        </w:tabs>
        <w:ind w:left="2640" w:hanging="480"/>
      </w:pPr>
      <w:rPr>
        <w:rFonts w:ascii="Wingdings" w:hAnsi="Wingdings" w:hint="default"/>
      </w:rPr>
    </w:lvl>
    <w:lvl w:ilvl="5" w:tplc="04090005" w:tentative="1">
      <w:start w:val="1"/>
      <w:numFmt w:val="bullet"/>
      <w:lvlText w:val=""/>
      <w:lvlJc w:val="left"/>
      <w:pPr>
        <w:tabs>
          <w:tab w:val="num" w:pos="3120"/>
        </w:tabs>
        <w:ind w:left="3120" w:hanging="480"/>
      </w:pPr>
      <w:rPr>
        <w:rFonts w:ascii="Wingdings" w:hAnsi="Wingdings" w:hint="default"/>
      </w:rPr>
    </w:lvl>
    <w:lvl w:ilvl="6" w:tplc="04090001" w:tentative="1">
      <w:start w:val="1"/>
      <w:numFmt w:val="bullet"/>
      <w:lvlText w:val=""/>
      <w:lvlJc w:val="left"/>
      <w:pPr>
        <w:tabs>
          <w:tab w:val="num" w:pos="3600"/>
        </w:tabs>
        <w:ind w:left="3600" w:hanging="480"/>
      </w:pPr>
      <w:rPr>
        <w:rFonts w:ascii="Wingdings" w:hAnsi="Wingdings" w:hint="default"/>
      </w:rPr>
    </w:lvl>
    <w:lvl w:ilvl="7" w:tplc="04090003" w:tentative="1">
      <w:start w:val="1"/>
      <w:numFmt w:val="bullet"/>
      <w:lvlText w:val=""/>
      <w:lvlJc w:val="left"/>
      <w:pPr>
        <w:tabs>
          <w:tab w:val="num" w:pos="4080"/>
        </w:tabs>
        <w:ind w:left="4080" w:hanging="480"/>
      </w:pPr>
      <w:rPr>
        <w:rFonts w:ascii="Wingdings" w:hAnsi="Wingdings" w:hint="default"/>
      </w:rPr>
    </w:lvl>
    <w:lvl w:ilvl="8" w:tplc="04090005" w:tentative="1">
      <w:start w:val="1"/>
      <w:numFmt w:val="bullet"/>
      <w:lvlText w:val=""/>
      <w:lvlJc w:val="left"/>
      <w:pPr>
        <w:tabs>
          <w:tab w:val="num" w:pos="4560"/>
        </w:tabs>
        <w:ind w:left="4560" w:hanging="480"/>
      </w:pPr>
      <w:rPr>
        <w:rFonts w:ascii="Wingdings" w:hAnsi="Wingdings" w:hint="default"/>
      </w:rPr>
    </w:lvl>
  </w:abstractNum>
  <w:abstractNum w:abstractNumId="11" w15:restartNumberingAfterBreak="0">
    <w:nsid w:val="51D407BD"/>
    <w:multiLevelType w:val="hybridMultilevel"/>
    <w:tmpl w:val="47C6CA84"/>
    <w:lvl w:ilvl="0" w:tplc="B1E2A972">
      <w:start w:val="1"/>
      <w:numFmt w:val="taiwaneseCountingThousand"/>
      <w:lvlText w:val="%1、"/>
      <w:lvlJc w:val="left"/>
      <w:pPr>
        <w:tabs>
          <w:tab w:val="num" w:pos="480"/>
        </w:tabs>
        <w:ind w:left="480" w:hanging="480"/>
      </w:pPr>
      <w:rPr>
        <w:rFonts w:hint="eastAsia"/>
      </w:rPr>
    </w:lvl>
    <w:lvl w:ilvl="1" w:tplc="E0E0B23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5C544832"/>
    <w:multiLevelType w:val="hybridMultilevel"/>
    <w:tmpl w:val="3536E8A0"/>
    <w:lvl w:ilvl="0" w:tplc="384C3EBC">
      <w:start w:val="1"/>
      <w:numFmt w:val="decimal"/>
      <w:lvlText w:val="%1."/>
      <w:lvlJc w:val="left"/>
      <w:pPr>
        <w:tabs>
          <w:tab w:val="num" w:pos="720"/>
        </w:tabs>
        <w:ind w:left="720" w:hanging="36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3" w15:restartNumberingAfterBreak="0">
    <w:nsid w:val="645972AC"/>
    <w:multiLevelType w:val="hybridMultilevel"/>
    <w:tmpl w:val="E2989694"/>
    <w:lvl w:ilvl="0" w:tplc="97866E36">
      <w:start w:val="1"/>
      <w:numFmt w:val="ideographLegalTraditional"/>
      <w:lvlText w:val="%1、"/>
      <w:lvlJc w:val="left"/>
      <w:pPr>
        <w:tabs>
          <w:tab w:val="num" w:pos="480"/>
        </w:tabs>
        <w:ind w:left="480" w:hanging="480"/>
      </w:pPr>
      <w:rPr>
        <w:rFonts w:hint="eastAsia"/>
      </w:rPr>
    </w:lvl>
    <w:lvl w:ilvl="1" w:tplc="56346F8E">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6CEC7A12"/>
    <w:multiLevelType w:val="hybridMultilevel"/>
    <w:tmpl w:val="85F204E4"/>
    <w:lvl w:ilvl="0" w:tplc="DA70BB4A">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7FC4577A"/>
    <w:multiLevelType w:val="hybridMultilevel"/>
    <w:tmpl w:val="BED69FCA"/>
    <w:lvl w:ilvl="0" w:tplc="70DC35E4">
      <w:start w:val="7"/>
      <w:numFmt w:val="bullet"/>
      <w:lvlText w:val="※"/>
      <w:lvlJc w:val="left"/>
      <w:pPr>
        <w:tabs>
          <w:tab w:val="num" w:pos="2040"/>
        </w:tabs>
        <w:ind w:left="2040" w:hanging="360"/>
      </w:pPr>
      <w:rPr>
        <w:rFonts w:ascii="新細明體" w:eastAsia="新細明體" w:hAnsi="Times New Roman" w:cs="Times New Roman" w:hint="eastAsia"/>
      </w:rPr>
    </w:lvl>
    <w:lvl w:ilvl="1" w:tplc="04090003" w:tentative="1">
      <w:start w:val="1"/>
      <w:numFmt w:val="bullet"/>
      <w:lvlText w:val=""/>
      <w:lvlJc w:val="left"/>
      <w:pPr>
        <w:tabs>
          <w:tab w:val="num" w:pos="2640"/>
        </w:tabs>
        <w:ind w:left="2640" w:hanging="480"/>
      </w:pPr>
      <w:rPr>
        <w:rFonts w:ascii="Wingdings" w:hAnsi="Wingdings" w:hint="default"/>
      </w:rPr>
    </w:lvl>
    <w:lvl w:ilvl="2" w:tplc="04090005" w:tentative="1">
      <w:start w:val="1"/>
      <w:numFmt w:val="bullet"/>
      <w:lvlText w:val=""/>
      <w:lvlJc w:val="left"/>
      <w:pPr>
        <w:tabs>
          <w:tab w:val="num" w:pos="3120"/>
        </w:tabs>
        <w:ind w:left="3120" w:hanging="480"/>
      </w:pPr>
      <w:rPr>
        <w:rFonts w:ascii="Wingdings" w:hAnsi="Wingdings" w:hint="default"/>
      </w:rPr>
    </w:lvl>
    <w:lvl w:ilvl="3" w:tplc="04090001" w:tentative="1">
      <w:start w:val="1"/>
      <w:numFmt w:val="bullet"/>
      <w:lvlText w:val=""/>
      <w:lvlJc w:val="left"/>
      <w:pPr>
        <w:tabs>
          <w:tab w:val="num" w:pos="3600"/>
        </w:tabs>
        <w:ind w:left="3600" w:hanging="480"/>
      </w:pPr>
      <w:rPr>
        <w:rFonts w:ascii="Wingdings" w:hAnsi="Wingdings" w:hint="default"/>
      </w:rPr>
    </w:lvl>
    <w:lvl w:ilvl="4" w:tplc="04090003" w:tentative="1">
      <w:start w:val="1"/>
      <w:numFmt w:val="bullet"/>
      <w:lvlText w:val=""/>
      <w:lvlJc w:val="left"/>
      <w:pPr>
        <w:tabs>
          <w:tab w:val="num" w:pos="4080"/>
        </w:tabs>
        <w:ind w:left="4080" w:hanging="480"/>
      </w:pPr>
      <w:rPr>
        <w:rFonts w:ascii="Wingdings" w:hAnsi="Wingdings" w:hint="default"/>
      </w:rPr>
    </w:lvl>
    <w:lvl w:ilvl="5" w:tplc="04090005" w:tentative="1">
      <w:start w:val="1"/>
      <w:numFmt w:val="bullet"/>
      <w:lvlText w:val=""/>
      <w:lvlJc w:val="left"/>
      <w:pPr>
        <w:tabs>
          <w:tab w:val="num" w:pos="4560"/>
        </w:tabs>
        <w:ind w:left="4560" w:hanging="480"/>
      </w:pPr>
      <w:rPr>
        <w:rFonts w:ascii="Wingdings" w:hAnsi="Wingdings" w:hint="default"/>
      </w:rPr>
    </w:lvl>
    <w:lvl w:ilvl="6" w:tplc="04090001" w:tentative="1">
      <w:start w:val="1"/>
      <w:numFmt w:val="bullet"/>
      <w:lvlText w:val=""/>
      <w:lvlJc w:val="left"/>
      <w:pPr>
        <w:tabs>
          <w:tab w:val="num" w:pos="5040"/>
        </w:tabs>
        <w:ind w:left="5040" w:hanging="480"/>
      </w:pPr>
      <w:rPr>
        <w:rFonts w:ascii="Wingdings" w:hAnsi="Wingdings" w:hint="default"/>
      </w:rPr>
    </w:lvl>
    <w:lvl w:ilvl="7" w:tplc="04090003" w:tentative="1">
      <w:start w:val="1"/>
      <w:numFmt w:val="bullet"/>
      <w:lvlText w:val=""/>
      <w:lvlJc w:val="left"/>
      <w:pPr>
        <w:tabs>
          <w:tab w:val="num" w:pos="5520"/>
        </w:tabs>
        <w:ind w:left="5520" w:hanging="480"/>
      </w:pPr>
      <w:rPr>
        <w:rFonts w:ascii="Wingdings" w:hAnsi="Wingdings" w:hint="default"/>
      </w:rPr>
    </w:lvl>
    <w:lvl w:ilvl="8" w:tplc="04090005" w:tentative="1">
      <w:start w:val="1"/>
      <w:numFmt w:val="bullet"/>
      <w:lvlText w:val=""/>
      <w:lvlJc w:val="left"/>
      <w:pPr>
        <w:tabs>
          <w:tab w:val="num" w:pos="6000"/>
        </w:tabs>
        <w:ind w:left="6000" w:hanging="480"/>
      </w:pPr>
      <w:rPr>
        <w:rFonts w:ascii="Wingdings" w:hAnsi="Wingdings" w:hint="default"/>
      </w:rPr>
    </w:lvl>
  </w:abstractNum>
  <w:num w:numId="1">
    <w:abstractNumId w:val="11"/>
  </w:num>
  <w:num w:numId="2">
    <w:abstractNumId w:val="8"/>
  </w:num>
  <w:num w:numId="3">
    <w:abstractNumId w:val="15"/>
  </w:num>
  <w:num w:numId="4">
    <w:abstractNumId w:val="6"/>
  </w:num>
  <w:num w:numId="5">
    <w:abstractNumId w:val="5"/>
  </w:num>
  <w:num w:numId="6">
    <w:abstractNumId w:val="12"/>
  </w:num>
  <w:num w:numId="7">
    <w:abstractNumId w:val="13"/>
  </w:num>
  <w:num w:numId="8">
    <w:abstractNumId w:val="1"/>
  </w:num>
  <w:num w:numId="9">
    <w:abstractNumId w:val="9"/>
  </w:num>
  <w:num w:numId="10">
    <w:abstractNumId w:val="4"/>
  </w:num>
  <w:num w:numId="11">
    <w:abstractNumId w:val="10"/>
  </w:num>
  <w:num w:numId="12">
    <w:abstractNumId w:val="3"/>
  </w:num>
  <w:num w:numId="13">
    <w:abstractNumId w:val="2"/>
  </w:num>
  <w:num w:numId="14">
    <w:abstractNumId w:val="7"/>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VerticalSpacing w:val="33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FA7"/>
    <w:rsid w:val="00066D3E"/>
    <w:rsid w:val="000D0BB6"/>
    <w:rsid w:val="0012168B"/>
    <w:rsid w:val="00195768"/>
    <w:rsid w:val="001C5CDC"/>
    <w:rsid w:val="001F0D99"/>
    <w:rsid w:val="00353682"/>
    <w:rsid w:val="004D0747"/>
    <w:rsid w:val="00517092"/>
    <w:rsid w:val="00543C8B"/>
    <w:rsid w:val="006E377D"/>
    <w:rsid w:val="00717D67"/>
    <w:rsid w:val="007303BE"/>
    <w:rsid w:val="007E0FA7"/>
    <w:rsid w:val="00826102"/>
    <w:rsid w:val="00994717"/>
    <w:rsid w:val="00A7542A"/>
    <w:rsid w:val="00B20E04"/>
    <w:rsid w:val="00B27F97"/>
    <w:rsid w:val="00C8735A"/>
    <w:rsid w:val="00CE39A4"/>
    <w:rsid w:val="00D24932"/>
    <w:rsid w:val="00EB5BBC"/>
    <w:rsid w:val="00F82152"/>
    <w:rsid w:val="00FC33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BE946364-BDDB-4161-B8DE-1B2FC2AB7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7F97"/>
    <w:pPr>
      <w:tabs>
        <w:tab w:val="center" w:pos="4153"/>
        <w:tab w:val="right" w:pos="8306"/>
      </w:tabs>
      <w:snapToGrid w:val="0"/>
    </w:pPr>
    <w:rPr>
      <w:sz w:val="20"/>
      <w:szCs w:val="20"/>
    </w:rPr>
  </w:style>
  <w:style w:type="character" w:customStyle="1" w:styleId="a4">
    <w:name w:val="頁首 字元"/>
    <w:basedOn w:val="a0"/>
    <w:link w:val="a3"/>
    <w:uiPriority w:val="99"/>
    <w:rsid w:val="00B27F97"/>
    <w:rPr>
      <w:kern w:val="2"/>
    </w:rPr>
  </w:style>
  <w:style w:type="paragraph" w:styleId="a5">
    <w:name w:val="footer"/>
    <w:basedOn w:val="a"/>
    <w:link w:val="a6"/>
    <w:uiPriority w:val="99"/>
    <w:unhideWhenUsed/>
    <w:rsid w:val="00B27F97"/>
    <w:pPr>
      <w:tabs>
        <w:tab w:val="center" w:pos="4153"/>
        <w:tab w:val="right" w:pos="8306"/>
      </w:tabs>
      <w:snapToGrid w:val="0"/>
    </w:pPr>
    <w:rPr>
      <w:sz w:val="20"/>
      <w:szCs w:val="20"/>
    </w:rPr>
  </w:style>
  <w:style w:type="character" w:customStyle="1" w:styleId="a6">
    <w:name w:val="頁尾 字元"/>
    <w:basedOn w:val="a0"/>
    <w:link w:val="a5"/>
    <w:uiPriority w:val="99"/>
    <w:rsid w:val="00B27F97"/>
    <w:rPr>
      <w:kern w:val="2"/>
    </w:rPr>
  </w:style>
  <w:style w:type="character" w:styleId="a7">
    <w:name w:val="Hyperlink"/>
    <w:basedOn w:val="a0"/>
    <w:rsid w:val="00066D3E"/>
    <w:rPr>
      <w:color w:val="0000FF"/>
      <w:u w:val="single"/>
    </w:rPr>
  </w:style>
  <w:style w:type="paragraph" w:styleId="a8">
    <w:name w:val="List Paragraph"/>
    <w:basedOn w:val="a"/>
    <w:uiPriority w:val="34"/>
    <w:qFormat/>
    <w:rsid w:val="00353682"/>
    <w:pPr>
      <w:ind w:leftChars="200" w:left="480"/>
    </w:pPr>
  </w:style>
  <w:style w:type="paragraph" w:styleId="a9">
    <w:name w:val="Balloon Text"/>
    <w:basedOn w:val="a"/>
    <w:link w:val="aa"/>
    <w:uiPriority w:val="99"/>
    <w:semiHidden/>
    <w:unhideWhenUsed/>
    <w:rsid w:val="0051709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517092"/>
    <w:rPr>
      <w:rFonts w:asciiTheme="majorHAnsi" w:eastAsiaTheme="majorEastAsia" w:hAnsiTheme="majorHAnsi" w:cstheme="majorBidi"/>
      <w:kern w:val="2"/>
      <w:sz w:val="18"/>
      <w:szCs w:val="18"/>
    </w:rPr>
  </w:style>
  <w:style w:type="paragraph" w:styleId="Web">
    <w:name w:val="Normal (Web)"/>
    <w:basedOn w:val="a"/>
    <w:rsid w:val="00F82152"/>
    <w:pPr>
      <w:widowControl/>
      <w:spacing w:before="100" w:beforeAutospacing="1" w:after="100" w:afterAutospacing="1"/>
    </w:pPr>
    <w:rPr>
      <w:rFonts w:ascii="Arial" w:hAnsi="Arial" w:cs="Arial"/>
      <w:color w:val="000066"/>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6</Pages>
  <Words>672</Words>
  <Characters>3831</Characters>
  <Application>Microsoft Office Word</Application>
  <DocSecurity>0</DocSecurity>
  <Lines>31</Lines>
  <Paragraphs>8</Paragraphs>
  <ScaleCrop>false</ScaleCrop>
  <Company>羅東國中</Company>
  <LinksUpToDate>false</LinksUpToDate>
  <CharactersWithSpaces>4495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羅東國中學生意外傷害或疾病送醫處理要點</dc:title>
  <dc:subject/>
  <dc:creator>健康中心</dc:creator>
  <cp:keywords/>
  <dc:description/>
  <cp:lastModifiedBy>User</cp:lastModifiedBy>
  <cp:revision>14</cp:revision>
  <cp:lastPrinted>2021-05-14T01:34:00Z</cp:lastPrinted>
  <dcterms:created xsi:type="dcterms:W3CDTF">2021-05-12T08:14:00Z</dcterms:created>
  <dcterms:modified xsi:type="dcterms:W3CDTF">2021-05-14T04:08:00Z</dcterms:modified>
</cp:coreProperties>
</file>